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6F1E0D" w:rsidRPr="004900EB" w14:paraId="3F6C3DEB" w14:textId="77777777" w:rsidTr="00460983">
        <w:trPr>
          <w:trHeight w:val="576"/>
        </w:trPr>
        <w:tc>
          <w:tcPr>
            <w:tcW w:w="10908" w:type="dxa"/>
            <w:vAlign w:val="center"/>
          </w:tcPr>
          <w:p w14:paraId="6ACFC2AC" w14:textId="77777777" w:rsidR="006F1E0D" w:rsidRPr="004900EB" w:rsidRDefault="006F1E0D" w:rsidP="00F3767B">
            <w:pPr>
              <w:spacing w:after="0"/>
              <w:rPr>
                <w:u w:val="single"/>
              </w:rPr>
            </w:pPr>
            <w:bookmarkStart w:id="0" w:name="_GoBack"/>
            <w:bookmarkEnd w:id="0"/>
            <w:r w:rsidRPr="004900EB">
              <w:t>Student Employee Name:</w:t>
            </w:r>
            <w:r w:rsidR="00B362EF">
              <w:t xml:space="preserve">    </w:t>
            </w:r>
            <w:r w:rsidRPr="004900EB">
              <w:t xml:space="preserve">                      </w:t>
            </w:r>
            <w:r w:rsidR="00A26826">
              <w:t xml:space="preserve">                 </w:t>
            </w:r>
            <w:r w:rsidRPr="004900EB">
              <w:t xml:space="preserve">                                  </w:t>
            </w:r>
            <w:r w:rsidR="00F3767B">
              <w:t>Student 95#:</w:t>
            </w:r>
          </w:p>
        </w:tc>
      </w:tr>
      <w:tr w:rsidR="006F1E0D" w:rsidRPr="004900EB" w14:paraId="542D5146" w14:textId="77777777" w:rsidTr="00460983">
        <w:trPr>
          <w:trHeight w:val="576"/>
        </w:trPr>
        <w:tc>
          <w:tcPr>
            <w:tcW w:w="10908" w:type="dxa"/>
            <w:vAlign w:val="center"/>
          </w:tcPr>
          <w:p w14:paraId="36902D79" w14:textId="77777777" w:rsidR="006F1E0D" w:rsidRPr="004900EB" w:rsidRDefault="006F1E0D" w:rsidP="00A26826">
            <w:pPr>
              <w:spacing w:after="0"/>
            </w:pPr>
            <w:r w:rsidRPr="004900EB">
              <w:t xml:space="preserve">Supervisor Name:                                                             </w:t>
            </w:r>
            <w:r w:rsidR="00A26826">
              <w:t xml:space="preserve">                              </w:t>
            </w:r>
            <w:r w:rsidR="00F3767B">
              <w:t>Mid-Year Date</w:t>
            </w:r>
            <w:r w:rsidR="00A26826">
              <w:t>:</w:t>
            </w:r>
            <w:r w:rsidR="00F3767B">
              <w:t xml:space="preserve">                       End-of-Year Date:</w:t>
            </w:r>
          </w:p>
        </w:tc>
      </w:tr>
    </w:tbl>
    <w:p w14:paraId="6993CDDB" w14:textId="77777777" w:rsidR="002A3ABE" w:rsidRDefault="002A3ABE" w:rsidP="007921DE">
      <w:pPr>
        <w:pStyle w:val="NoSpacing"/>
      </w:pPr>
    </w:p>
    <w:p w14:paraId="664D4C2F" w14:textId="77777777" w:rsidR="00E878DC" w:rsidRDefault="002A3ABE" w:rsidP="00992820">
      <w:pPr>
        <w:pStyle w:val="Heading3"/>
        <w:rPr>
          <w:sz w:val="21"/>
          <w:szCs w:val="21"/>
        </w:rPr>
      </w:pPr>
      <w:r w:rsidRPr="002A3ABE">
        <w:rPr>
          <w:sz w:val="21"/>
          <w:szCs w:val="21"/>
        </w:rPr>
        <w:t>The student employee and supervisor should work together as partners to</w:t>
      </w:r>
      <w:r>
        <w:rPr>
          <w:sz w:val="21"/>
          <w:szCs w:val="21"/>
        </w:rPr>
        <w:t xml:space="preserve"> </w:t>
      </w:r>
      <w:r w:rsidR="00D810AF">
        <w:rPr>
          <w:sz w:val="21"/>
          <w:szCs w:val="21"/>
        </w:rPr>
        <w:t>complete this performance evaluation</w:t>
      </w:r>
      <w:r>
        <w:rPr>
          <w:sz w:val="21"/>
          <w:szCs w:val="21"/>
        </w:rPr>
        <w:t>.</w:t>
      </w:r>
      <w:r w:rsidR="00D810AF">
        <w:rPr>
          <w:sz w:val="21"/>
          <w:szCs w:val="21"/>
        </w:rPr>
        <w:t xml:space="preserve"> Each should rate the student’s performance independently and then come together in a discussion </w:t>
      </w:r>
      <w:r w:rsidR="00992820">
        <w:rPr>
          <w:sz w:val="21"/>
          <w:szCs w:val="21"/>
        </w:rPr>
        <w:t xml:space="preserve">twice per year. </w:t>
      </w:r>
      <w:r w:rsidRPr="002A3ABE">
        <w:rPr>
          <w:sz w:val="21"/>
          <w:szCs w:val="21"/>
        </w:rPr>
        <w:t xml:space="preserve">This </w:t>
      </w:r>
      <w:r w:rsidR="00992820">
        <w:rPr>
          <w:sz w:val="21"/>
          <w:szCs w:val="21"/>
        </w:rPr>
        <w:t>process</w:t>
      </w:r>
      <w:r w:rsidRPr="002A3ABE">
        <w:rPr>
          <w:sz w:val="21"/>
          <w:szCs w:val="21"/>
        </w:rPr>
        <w:t xml:space="preserve"> allows student employees to equally contribute to </w:t>
      </w:r>
      <w:r w:rsidR="00992820">
        <w:rPr>
          <w:sz w:val="21"/>
          <w:szCs w:val="21"/>
        </w:rPr>
        <w:t xml:space="preserve">their learning throughout the experience. The evaluation </w:t>
      </w:r>
      <w:r w:rsidRPr="002A3ABE">
        <w:rPr>
          <w:sz w:val="21"/>
          <w:szCs w:val="21"/>
        </w:rPr>
        <w:t>should serve as a tool for motiva</w:t>
      </w:r>
      <w:r w:rsidR="00992820">
        <w:rPr>
          <w:sz w:val="21"/>
          <w:szCs w:val="21"/>
        </w:rPr>
        <w:t>tion, clarification of areas for improvement,</w:t>
      </w:r>
      <w:r w:rsidRPr="002A3ABE">
        <w:rPr>
          <w:sz w:val="21"/>
          <w:szCs w:val="21"/>
        </w:rPr>
        <w:t xml:space="preserve"> and discussion throughout the student employee experience</w:t>
      </w:r>
      <w:r>
        <w:rPr>
          <w:sz w:val="21"/>
          <w:szCs w:val="21"/>
        </w:rPr>
        <w:t>.</w:t>
      </w:r>
    </w:p>
    <w:p w14:paraId="3E708A0E" w14:textId="77777777" w:rsidR="007921DE" w:rsidRDefault="007921DE" w:rsidP="007921DE">
      <w:pPr>
        <w:pStyle w:val="Heading3"/>
        <w:rPr>
          <w:b/>
          <w:szCs w:val="21"/>
        </w:rPr>
      </w:pPr>
      <w:r>
        <w:rPr>
          <w:b/>
          <w:szCs w:val="21"/>
        </w:rPr>
        <w:t>Rating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  <w:gridCol w:w="2216"/>
      </w:tblGrid>
      <w:tr w:rsidR="007921DE" w14:paraId="4A4FA225" w14:textId="77777777" w:rsidTr="00716CBC">
        <w:trPr>
          <w:trHeight w:val="513"/>
        </w:trPr>
        <w:tc>
          <w:tcPr>
            <w:tcW w:w="2215" w:type="dxa"/>
          </w:tcPr>
          <w:p w14:paraId="7E6D12E6" w14:textId="77777777" w:rsidR="007921DE" w:rsidRDefault="007921DE" w:rsidP="00BA4A3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215" w:type="dxa"/>
          </w:tcPr>
          <w:p w14:paraId="397AFD43" w14:textId="77777777" w:rsidR="007921DE" w:rsidRDefault="00716CBC" w:rsidP="00BA4A3A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568A275" wp14:editId="6A2D2CE8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214963</wp:posOffset>
                      </wp:positionV>
                      <wp:extent cx="4198620" cy="64008"/>
                      <wp:effectExtent l="38100" t="0" r="49530" b="317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8620" cy="64008"/>
                                <a:chOff x="0" y="0"/>
                                <a:chExt cx="4198620" cy="64008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0" y="30480"/>
                                  <a:ext cx="4198620" cy="762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2766060" y="0"/>
                                  <a:ext cx="64008" cy="6400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363980" y="0"/>
                                  <a:ext cx="63500" cy="63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AE3E3A" id="Group 9" o:spid="_x0000_s1026" style="position:absolute;margin-left:-59.15pt;margin-top:16.95pt;width:330.6pt;height:5.05pt;z-index:251663360" coordsize="41986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top:304;width:41986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/bxr4AAADaAAAADwAAAGRycy9kb3ducmV2LnhtbESPSwvCMBCE74L/IazgRTTVg0g1ik/0&#10;6AvPS7O2xWZTm6j13xtB8DjMzDfMZFabQjypcrllBf1eBII4sTrnVMH5tOmOQDiPrLGwTAre5GA2&#10;bTYmGGv74gM9jz4VAcIuRgWZ92UspUsyMuh6tiQO3tVWBn2QVSp1ha8AN4UcRNFQGsw5LGRY0jKj&#10;5HZ8GAXOR4sCL/cR77bXfaezWuf701qpdquej0F4qv0//GvvtIIhfK+EGyC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P9vGvgAAANoAAAAPAAAAAAAAAAAAAAAAAKEC&#10;AABkcnMvZG93bnJldi54bWxQSwUGAAAAAAQABAD5AAAAjAMAAAAA&#10;" strokecolor="black [3213]" strokeweight="1pt">
                        <v:stroke startarrow="oval" endarrow="oval" joinstyle="miter"/>
                      </v:shape>
                      <v:oval id="Oval 7" o:spid="_x0000_s1028" style="position:absolute;left:27660;width:640;height: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AsUA&#10;AADaAAAADwAAAGRycy9kb3ducmV2LnhtbESPT2vCQBTE7wW/w/IK3nRTabWkboIIQoVe/HOwt0f2&#10;NZs2+zZkNyb66V1B6HGYmd8wy3ywtThT6yvHCl6mCQjiwumKSwXHw2byDsIHZI21Y1JwIQ95Nnpa&#10;Yqpdzzs670MpIoR9igpMCE0qpS8MWfRT1xBH78e1FkOUbSl1i32E21rOkmQuLVYcFww2tDZU/O07&#10;q+BqX792Wz9PNr/fp7eqX3Rmtu6UGj8Pqw8QgYbwH360P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EUCxQAAANoAAAAPAAAAAAAAAAAAAAAAAJgCAABkcnMv&#10;ZG93bnJldi54bWxQSwUGAAAAAAQABAD1AAAAigMAAAAA&#10;" fillcolor="black [3200]" strokecolor="black [1600]" strokeweight="1pt">
                        <v:stroke joinstyle="miter"/>
                      </v:oval>
                      <v:oval id="Oval 8" o:spid="_x0000_s1029" style="position:absolute;left:13639;width:63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cMAA&#10;AADaAAAADwAAAGRycy9kb3ducmV2LnhtbERPy4rCMBTdC/5DuII7TUd8UY0yCMIIbnwsZnaX5k7T&#10;meamNKmtfr1ZCC4P573edrYUN6p94VjBxzgBQZw5XXCu4HrZj5YgfEDWWDomBXfysN30e2tMtWv5&#10;RLdzyEUMYZ+iAhNClUrpM0MW/dhVxJH7dbXFEGGdS11jG8NtKSdJMpcWC44NBivaGcr+z41V8LDT&#10;4+ng58n+7+d7VrSLxkx2jVLDQfe5AhGoC2/xy/2lFcSt8Uq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/RcMAAAADaAAAADwAAAAAAAAAAAAAAAACYAgAAZHJzL2Rvd25y&#10;ZXYueG1sUEsFBgAAAAAEAAQA9QAAAIUDAAAAAA==&#10;" fillcolor="black [3200]" strokecolor="black [1600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BA4A3A">
              <w:t>2</w:t>
            </w:r>
          </w:p>
        </w:tc>
        <w:tc>
          <w:tcPr>
            <w:tcW w:w="2216" w:type="dxa"/>
          </w:tcPr>
          <w:p w14:paraId="3E52C8FC" w14:textId="77777777" w:rsidR="007921DE" w:rsidRDefault="00BA4A3A" w:rsidP="00BA4A3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216" w:type="dxa"/>
          </w:tcPr>
          <w:p w14:paraId="08F536A1" w14:textId="77777777" w:rsidR="007921DE" w:rsidRDefault="00BA4A3A" w:rsidP="00BA4A3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216" w:type="dxa"/>
            <w:vAlign w:val="bottom"/>
          </w:tcPr>
          <w:p w14:paraId="423D721D" w14:textId="77777777" w:rsidR="007921DE" w:rsidRDefault="00BA4A3A" w:rsidP="00716CBC">
            <w:pPr>
              <w:pStyle w:val="NoSpacing"/>
              <w:jc w:val="center"/>
            </w:pPr>
            <w:r>
              <w:t>N/A</w:t>
            </w:r>
          </w:p>
        </w:tc>
      </w:tr>
      <w:tr w:rsidR="007921DE" w14:paraId="382AC10C" w14:textId="77777777" w:rsidTr="00BA4A3A">
        <w:tc>
          <w:tcPr>
            <w:tcW w:w="2215" w:type="dxa"/>
          </w:tcPr>
          <w:p w14:paraId="6C0C3696" w14:textId="77777777" w:rsidR="007921DE" w:rsidRDefault="007921DE" w:rsidP="00BA4A3A">
            <w:pPr>
              <w:pStyle w:val="NoSpacing"/>
              <w:jc w:val="center"/>
            </w:pPr>
            <w:r>
              <w:t>Does Not Meet Expectations</w:t>
            </w:r>
          </w:p>
        </w:tc>
        <w:tc>
          <w:tcPr>
            <w:tcW w:w="2215" w:type="dxa"/>
          </w:tcPr>
          <w:p w14:paraId="2B970DD5" w14:textId="77777777" w:rsidR="007921DE" w:rsidRDefault="007921DE" w:rsidP="00BA4A3A">
            <w:pPr>
              <w:pStyle w:val="NoSpacing"/>
              <w:jc w:val="center"/>
            </w:pPr>
            <w:r>
              <w:t>Meets Some Expectations</w:t>
            </w:r>
          </w:p>
        </w:tc>
        <w:tc>
          <w:tcPr>
            <w:tcW w:w="2216" w:type="dxa"/>
          </w:tcPr>
          <w:p w14:paraId="5CFA693D" w14:textId="77777777" w:rsidR="00B06026" w:rsidRDefault="007921DE" w:rsidP="00BA4A3A">
            <w:pPr>
              <w:pStyle w:val="NoSpacing"/>
              <w:jc w:val="center"/>
            </w:pPr>
            <w:r>
              <w:t xml:space="preserve">Meets All </w:t>
            </w:r>
          </w:p>
          <w:p w14:paraId="0DA4203B" w14:textId="77777777" w:rsidR="007921DE" w:rsidRDefault="007921DE" w:rsidP="00BA4A3A">
            <w:pPr>
              <w:pStyle w:val="NoSpacing"/>
              <w:jc w:val="center"/>
            </w:pPr>
            <w:r>
              <w:t>Expectations</w:t>
            </w:r>
          </w:p>
        </w:tc>
        <w:tc>
          <w:tcPr>
            <w:tcW w:w="2216" w:type="dxa"/>
          </w:tcPr>
          <w:p w14:paraId="6C752D74" w14:textId="77777777" w:rsidR="00B06026" w:rsidRDefault="007921DE" w:rsidP="00BA4A3A">
            <w:pPr>
              <w:pStyle w:val="NoSpacing"/>
              <w:jc w:val="center"/>
            </w:pPr>
            <w:r>
              <w:t xml:space="preserve">Exceeds </w:t>
            </w:r>
          </w:p>
          <w:p w14:paraId="665DB9EB" w14:textId="77777777" w:rsidR="007921DE" w:rsidRDefault="007921DE" w:rsidP="00BA4A3A">
            <w:pPr>
              <w:pStyle w:val="NoSpacing"/>
              <w:jc w:val="center"/>
            </w:pPr>
            <w:r>
              <w:t>Expectations</w:t>
            </w:r>
          </w:p>
        </w:tc>
        <w:tc>
          <w:tcPr>
            <w:tcW w:w="2216" w:type="dxa"/>
          </w:tcPr>
          <w:p w14:paraId="34B25319" w14:textId="77777777" w:rsidR="007921DE" w:rsidRDefault="007921DE" w:rsidP="00BA4A3A">
            <w:pPr>
              <w:pStyle w:val="NoSpacing"/>
              <w:jc w:val="center"/>
            </w:pPr>
            <w:r>
              <w:t>Not Applicable</w:t>
            </w:r>
          </w:p>
        </w:tc>
      </w:tr>
    </w:tbl>
    <w:p w14:paraId="5B3CB077" w14:textId="77777777" w:rsidR="00992820" w:rsidRDefault="00992820" w:rsidP="00992820">
      <w:pPr>
        <w:pStyle w:val="NoSpacing"/>
      </w:pPr>
    </w:p>
    <w:p w14:paraId="424AAD88" w14:textId="77777777" w:rsidR="00992820" w:rsidRPr="00992820" w:rsidRDefault="00992820" w:rsidP="00992820">
      <w:pPr>
        <w:pStyle w:val="NoSpacing"/>
      </w:pPr>
    </w:p>
    <w:tbl>
      <w:tblPr>
        <w:tblW w:w="1085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"/>
        <w:gridCol w:w="1350"/>
        <w:gridCol w:w="1350"/>
        <w:gridCol w:w="1350"/>
        <w:gridCol w:w="1350"/>
        <w:gridCol w:w="59"/>
      </w:tblGrid>
      <w:tr w:rsidR="006B6EC2" w:rsidRPr="00606271" w14:paraId="08FBD839" w14:textId="77777777" w:rsidTr="00B47699">
        <w:trPr>
          <w:gridAfter w:val="1"/>
          <w:wAfter w:w="59" w:type="dxa"/>
        </w:trPr>
        <w:tc>
          <w:tcPr>
            <w:tcW w:w="5400" w:type="dxa"/>
            <w:gridSpan w:val="2"/>
            <w:shd w:val="clear" w:color="auto" w:fill="E7E6E6" w:themeFill="background2"/>
          </w:tcPr>
          <w:p w14:paraId="45F00E40" w14:textId="77777777" w:rsidR="006B6EC2" w:rsidRDefault="006B6EC2" w:rsidP="006B6EC2">
            <w:pPr>
              <w:pStyle w:val="NoSpacing"/>
              <w:rPr>
                <w:b/>
                <w:sz w:val="24"/>
              </w:rPr>
            </w:pPr>
            <w:r w:rsidRPr="00992820">
              <w:rPr>
                <w:b/>
                <w:sz w:val="24"/>
              </w:rPr>
              <w:t>Customized Learning Outcomes</w:t>
            </w:r>
          </w:p>
          <w:p w14:paraId="255F90E8" w14:textId="77777777" w:rsidR="006B6EC2" w:rsidRPr="006B6EC2" w:rsidRDefault="006B6EC2" w:rsidP="006B6EC2">
            <w:pPr>
              <w:pStyle w:val="NoSpacing"/>
              <w:rPr>
                <w:sz w:val="20"/>
                <w:szCs w:val="20"/>
              </w:rPr>
            </w:pPr>
            <w:r w:rsidRPr="006B6EC2">
              <w:rPr>
                <w:sz w:val="20"/>
                <w:szCs w:val="20"/>
              </w:rPr>
              <w:t>Use the cu</w:t>
            </w:r>
            <w:r>
              <w:rPr>
                <w:sz w:val="20"/>
                <w:szCs w:val="20"/>
              </w:rPr>
              <w:t xml:space="preserve">stomized learning outcomes created in </w:t>
            </w:r>
            <w:r w:rsidRPr="006B6EC2">
              <w:rPr>
                <w:sz w:val="20"/>
                <w:szCs w:val="20"/>
              </w:rPr>
              <w:t>the Student Employee Learning</w:t>
            </w:r>
            <w:r>
              <w:rPr>
                <w:sz w:val="20"/>
                <w:szCs w:val="20"/>
              </w:rPr>
              <w:t xml:space="preserve"> Agreement</w:t>
            </w:r>
          </w:p>
        </w:tc>
        <w:tc>
          <w:tcPr>
            <w:tcW w:w="1350" w:type="dxa"/>
            <w:shd w:val="clear" w:color="auto" w:fill="E7E6E6" w:themeFill="background2"/>
          </w:tcPr>
          <w:p w14:paraId="5E46DE16" w14:textId="77777777" w:rsidR="006B6EC2" w:rsidRPr="00992820" w:rsidRDefault="006B6EC2" w:rsidP="006B6EC2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>Employee Mid-year</w:t>
            </w:r>
          </w:p>
          <w:p w14:paraId="5FC2C89C" w14:textId="77777777" w:rsidR="006B6EC2" w:rsidRPr="006B6EC2" w:rsidRDefault="006B6EC2" w:rsidP="006B6EC2">
            <w:pPr>
              <w:pStyle w:val="NoSpacing"/>
              <w:jc w:val="center"/>
            </w:pPr>
            <w:r w:rsidRPr="006B6EC2">
              <w:t>(1-4)</w:t>
            </w:r>
          </w:p>
        </w:tc>
        <w:tc>
          <w:tcPr>
            <w:tcW w:w="1350" w:type="dxa"/>
            <w:shd w:val="clear" w:color="auto" w:fill="E7E6E6" w:themeFill="background2"/>
          </w:tcPr>
          <w:p w14:paraId="4E96E19C" w14:textId="77777777" w:rsidR="006B6EC2" w:rsidRPr="00992820" w:rsidRDefault="006B6EC2" w:rsidP="006B6EC2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>Supervisor Mid-year</w:t>
            </w:r>
          </w:p>
          <w:p w14:paraId="0D5A0ED1" w14:textId="77777777" w:rsidR="006B6EC2" w:rsidRPr="00992820" w:rsidRDefault="006B6EC2" w:rsidP="006B6EC2">
            <w:pPr>
              <w:pStyle w:val="NoSpacing"/>
              <w:jc w:val="center"/>
              <w:rPr>
                <w:b/>
              </w:rPr>
            </w:pPr>
            <w:r w:rsidRPr="006B6EC2">
              <w:t>(1-4)</w:t>
            </w:r>
          </w:p>
        </w:tc>
        <w:tc>
          <w:tcPr>
            <w:tcW w:w="1350" w:type="dxa"/>
            <w:shd w:val="clear" w:color="auto" w:fill="E7E6E6" w:themeFill="background2"/>
          </w:tcPr>
          <w:p w14:paraId="52F7260A" w14:textId="77777777" w:rsidR="006B6EC2" w:rsidRPr="00992820" w:rsidRDefault="006B6EC2" w:rsidP="006B6EC2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 xml:space="preserve">Employee End-of-year </w:t>
            </w:r>
            <w:r w:rsidRPr="006B6EC2">
              <w:t>(1-4)</w:t>
            </w:r>
          </w:p>
        </w:tc>
        <w:tc>
          <w:tcPr>
            <w:tcW w:w="1350" w:type="dxa"/>
            <w:shd w:val="clear" w:color="auto" w:fill="E7E6E6" w:themeFill="background2"/>
          </w:tcPr>
          <w:p w14:paraId="6E7B3DB9" w14:textId="77777777" w:rsidR="006B6EC2" w:rsidRPr="00992820" w:rsidRDefault="006B6EC2" w:rsidP="006B6EC2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 xml:space="preserve">Supervisor End-of-year </w:t>
            </w:r>
            <w:r w:rsidRPr="006B6EC2">
              <w:t>(1-4)</w:t>
            </w:r>
          </w:p>
        </w:tc>
      </w:tr>
      <w:tr w:rsidR="006B6EC2" w:rsidRPr="00606271" w14:paraId="664EB967" w14:textId="77777777" w:rsidTr="00B47699">
        <w:trPr>
          <w:gridAfter w:val="1"/>
          <w:wAfter w:w="59" w:type="dxa"/>
          <w:trHeight w:val="1152"/>
        </w:trPr>
        <w:tc>
          <w:tcPr>
            <w:tcW w:w="5400" w:type="dxa"/>
            <w:gridSpan w:val="2"/>
          </w:tcPr>
          <w:p w14:paraId="40A2B97B" w14:textId="77777777" w:rsidR="006B6EC2" w:rsidRPr="00960AEF" w:rsidRDefault="006B6EC2" w:rsidP="006B6EC2">
            <w:pPr>
              <w:pStyle w:val="Default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Times New Roman"/>
                <w:sz w:val="14"/>
                <w:szCs w:val="21"/>
              </w:rPr>
            </w:pPr>
          </w:p>
        </w:tc>
        <w:tc>
          <w:tcPr>
            <w:tcW w:w="1350" w:type="dxa"/>
          </w:tcPr>
          <w:p w14:paraId="3DB2750E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2417DF8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58A4B71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57CF84F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6B6EC2" w:rsidRPr="00606271" w14:paraId="39136EBA" w14:textId="77777777" w:rsidTr="00B47699">
        <w:trPr>
          <w:gridAfter w:val="1"/>
          <w:wAfter w:w="59" w:type="dxa"/>
          <w:trHeight w:val="1152"/>
        </w:trPr>
        <w:tc>
          <w:tcPr>
            <w:tcW w:w="5400" w:type="dxa"/>
            <w:gridSpan w:val="2"/>
          </w:tcPr>
          <w:p w14:paraId="752B81ED" w14:textId="77777777" w:rsidR="006B6EC2" w:rsidRPr="00960AEF" w:rsidRDefault="006B6EC2" w:rsidP="006B6EC2">
            <w:pPr>
              <w:pStyle w:val="Default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Times New Roman"/>
                <w:sz w:val="14"/>
                <w:szCs w:val="21"/>
              </w:rPr>
            </w:pPr>
          </w:p>
        </w:tc>
        <w:tc>
          <w:tcPr>
            <w:tcW w:w="1350" w:type="dxa"/>
          </w:tcPr>
          <w:p w14:paraId="21245550" w14:textId="77777777" w:rsidR="006B6EC2" w:rsidRPr="00D72744" w:rsidRDefault="006B6EC2" w:rsidP="006B6EC2">
            <w:pPr>
              <w:pStyle w:val="Default"/>
              <w:spacing w:before="0" w:after="0" w:line="240" w:lineRule="auto"/>
              <w:ind w:left="72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9E9AD6A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4AE7CB2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14F2938E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6B6EC2" w:rsidRPr="00606271" w14:paraId="716775E9" w14:textId="77777777" w:rsidTr="00B47699">
        <w:trPr>
          <w:gridAfter w:val="1"/>
          <w:wAfter w:w="59" w:type="dxa"/>
          <w:trHeight w:val="1152"/>
        </w:trPr>
        <w:tc>
          <w:tcPr>
            <w:tcW w:w="5400" w:type="dxa"/>
            <w:gridSpan w:val="2"/>
          </w:tcPr>
          <w:p w14:paraId="398B9BA1" w14:textId="77777777" w:rsidR="006B6EC2" w:rsidRPr="006931C2" w:rsidRDefault="006B6EC2" w:rsidP="006B6EC2">
            <w:pPr>
              <w:pStyle w:val="Default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Times New Roman"/>
                <w:sz w:val="20"/>
                <w:szCs w:val="21"/>
              </w:rPr>
            </w:pPr>
          </w:p>
        </w:tc>
        <w:tc>
          <w:tcPr>
            <w:tcW w:w="1350" w:type="dxa"/>
          </w:tcPr>
          <w:p w14:paraId="3BDE42F5" w14:textId="77777777" w:rsidR="006B6EC2" w:rsidRPr="00606271" w:rsidRDefault="006B6EC2" w:rsidP="006B6EC2">
            <w:pPr>
              <w:pStyle w:val="Default"/>
              <w:spacing w:before="0" w:after="0" w:line="240" w:lineRule="auto"/>
              <w:ind w:left="72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58BB982E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FC9FB1F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2B3A901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6B6EC2" w:rsidRPr="00606271" w14:paraId="13AAE9F4" w14:textId="77777777" w:rsidTr="00B47699">
        <w:trPr>
          <w:gridAfter w:val="1"/>
          <w:wAfter w:w="59" w:type="dxa"/>
          <w:trHeight w:val="1152"/>
        </w:trPr>
        <w:tc>
          <w:tcPr>
            <w:tcW w:w="5400" w:type="dxa"/>
            <w:gridSpan w:val="2"/>
          </w:tcPr>
          <w:p w14:paraId="292350E0" w14:textId="77777777" w:rsidR="006B6EC2" w:rsidRPr="00960AEF" w:rsidRDefault="006B6EC2" w:rsidP="006B6EC2">
            <w:pPr>
              <w:pStyle w:val="Default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Times New Roman"/>
                <w:sz w:val="14"/>
                <w:szCs w:val="21"/>
              </w:rPr>
            </w:pPr>
          </w:p>
        </w:tc>
        <w:tc>
          <w:tcPr>
            <w:tcW w:w="1350" w:type="dxa"/>
          </w:tcPr>
          <w:p w14:paraId="4AE26423" w14:textId="77777777" w:rsidR="006B6EC2" w:rsidRPr="00606271" w:rsidRDefault="006B6EC2" w:rsidP="006B6EC2">
            <w:pPr>
              <w:pStyle w:val="Default"/>
              <w:spacing w:before="0" w:after="0" w:line="240" w:lineRule="auto"/>
              <w:ind w:left="72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A28667C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AF07FBC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7611D38" w14:textId="77777777" w:rsidR="006B6EC2" w:rsidRPr="00606271" w:rsidRDefault="006B6EC2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EC623A" w:rsidRPr="00606271" w14:paraId="5E60D35F" w14:textId="77777777" w:rsidTr="00B47699">
        <w:trPr>
          <w:gridAfter w:val="1"/>
          <w:wAfter w:w="59" w:type="dxa"/>
          <w:trHeight w:val="305"/>
        </w:trPr>
        <w:tc>
          <w:tcPr>
            <w:tcW w:w="5400" w:type="dxa"/>
            <w:gridSpan w:val="2"/>
            <w:vAlign w:val="center"/>
          </w:tcPr>
          <w:p w14:paraId="1EDDEBBE" w14:textId="77777777" w:rsidR="00EC623A" w:rsidRPr="00E1560E" w:rsidRDefault="00EC623A" w:rsidP="00EC623A">
            <w:pPr>
              <w:pStyle w:val="NoSpacing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350" w:type="dxa"/>
            <w:vAlign w:val="center"/>
          </w:tcPr>
          <w:p w14:paraId="42A9910B" w14:textId="77777777" w:rsidR="00EC623A" w:rsidRPr="00E1560E" w:rsidRDefault="00EC623A" w:rsidP="00EC623A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/ 16</w:t>
            </w:r>
          </w:p>
        </w:tc>
        <w:tc>
          <w:tcPr>
            <w:tcW w:w="1350" w:type="dxa"/>
          </w:tcPr>
          <w:p w14:paraId="7E2E3599" w14:textId="77777777" w:rsidR="00EC623A" w:rsidRPr="00E1560E" w:rsidRDefault="00EC623A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/ 16</w:t>
            </w:r>
          </w:p>
        </w:tc>
        <w:tc>
          <w:tcPr>
            <w:tcW w:w="1350" w:type="dxa"/>
          </w:tcPr>
          <w:p w14:paraId="4DCB3048" w14:textId="77777777" w:rsidR="00EC623A" w:rsidRPr="00E1560E" w:rsidRDefault="00EC623A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/ 16</w:t>
            </w:r>
          </w:p>
        </w:tc>
        <w:tc>
          <w:tcPr>
            <w:tcW w:w="1350" w:type="dxa"/>
          </w:tcPr>
          <w:p w14:paraId="0708242F" w14:textId="77777777" w:rsidR="00EC623A" w:rsidRPr="00E1560E" w:rsidRDefault="00EC623A" w:rsidP="006B6EC2">
            <w:pPr>
              <w:pStyle w:val="Default"/>
              <w:spacing w:before="0"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/ 16</w:t>
            </w:r>
          </w:p>
        </w:tc>
      </w:tr>
      <w:tr w:rsidR="006B6EC2" w:rsidRPr="00D62F49" w14:paraId="5CD95903" w14:textId="77777777" w:rsidTr="00B47699">
        <w:trPr>
          <w:trHeight w:val="278"/>
        </w:trPr>
        <w:tc>
          <w:tcPr>
            <w:tcW w:w="5387" w:type="dxa"/>
            <w:shd w:val="clear" w:color="auto" w:fill="E7E6E6" w:themeFill="background2"/>
          </w:tcPr>
          <w:p w14:paraId="4399DB79" w14:textId="77777777" w:rsidR="00EC623A" w:rsidRDefault="00EC623A" w:rsidP="00EC623A">
            <w:pPr>
              <w:pStyle w:val="NoSpacing"/>
              <w:rPr>
                <w:b/>
              </w:rPr>
            </w:pPr>
            <w:r>
              <w:rPr>
                <w:b/>
              </w:rPr>
              <w:t>Customized Learning Outcomes</w:t>
            </w:r>
          </w:p>
          <w:p w14:paraId="00858362" w14:textId="77777777" w:rsidR="006B6EC2" w:rsidRPr="00EC623A" w:rsidRDefault="006B6EC2" w:rsidP="00EC623A">
            <w:pPr>
              <w:pStyle w:val="NoSpacing"/>
              <w:rPr>
                <w:b/>
              </w:rPr>
            </w:pPr>
            <w:r w:rsidRPr="00EC623A">
              <w:rPr>
                <w:b/>
              </w:rPr>
              <w:t>Mid-Year Comments</w:t>
            </w:r>
            <w:r w:rsidR="00176A7D">
              <w:rPr>
                <w:b/>
              </w:rPr>
              <w:t xml:space="preserve"> &amp; Strategies for Improvement</w:t>
            </w:r>
          </w:p>
        </w:tc>
        <w:tc>
          <w:tcPr>
            <w:tcW w:w="5472" w:type="dxa"/>
            <w:gridSpan w:val="6"/>
            <w:shd w:val="clear" w:color="auto" w:fill="E7E6E6" w:themeFill="background2"/>
          </w:tcPr>
          <w:p w14:paraId="1D0DF296" w14:textId="77777777" w:rsidR="00EC623A" w:rsidRDefault="00EC623A" w:rsidP="00EC623A">
            <w:pPr>
              <w:pStyle w:val="NoSpacing"/>
              <w:rPr>
                <w:b/>
              </w:rPr>
            </w:pPr>
            <w:r>
              <w:rPr>
                <w:b/>
              </w:rPr>
              <w:t>Customized Learning Outcomes</w:t>
            </w:r>
          </w:p>
          <w:p w14:paraId="3B202FDF" w14:textId="77777777" w:rsidR="006B6EC2" w:rsidRPr="00EC623A" w:rsidRDefault="006B6EC2" w:rsidP="00EC623A">
            <w:pPr>
              <w:pStyle w:val="NoSpacing"/>
              <w:rPr>
                <w:b/>
              </w:rPr>
            </w:pPr>
            <w:r w:rsidRPr="00EC623A">
              <w:rPr>
                <w:b/>
              </w:rPr>
              <w:t>End of Year Comments</w:t>
            </w:r>
            <w:r w:rsidR="00176A7D">
              <w:rPr>
                <w:b/>
              </w:rPr>
              <w:t xml:space="preserve"> &amp; Strategies for Improvement</w:t>
            </w:r>
          </w:p>
        </w:tc>
      </w:tr>
      <w:tr w:rsidR="006B6EC2" w:rsidRPr="00D62F49" w14:paraId="60C0EFFE" w14:textId="77777777" w:rsidTr="00B47699">
        <w:trPr>
          <w:trHeight w:val="1008"/>
        </w:trPr>
        <w:tc>
          <w:tcPr>
            <w:tcW w:w="5387" w:type="dxa"/>
          </w:tcPr>
          <w:p w14:paraId="1938A5E7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>Student Employee:</w:t>
            </w:r>
          </w:p>
        </w:tc>
        <w:tc>
          <w:tcPr>
            <w:tcW w:w="5472" w:type="dxa"/>
            <w:gridSpan w:val="6"/>
          </w:tcPr>
          <w:p w14:paraId="2D415248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>Student Employee:</w:t>
            </w:r>
          </w:p>
          <w:p w14:paraId="3DFE52F2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</w:p>
        </w:tc>
      </w:tr>
      <w:tr w:rsidR="006B6EC2" w:rsidRPr="00D62F49" w14:paraId="3C42FE64" w14:textId="77777777" w:rsidTr="00B47699">
        <w:trPr>
          <w:trHeight w:val="1008"/>
        </w:trPr>
        <w:tc>
          <w:tcPr>
            <w:tcW w:w="5387" w:type="dxa"/>
          </w:tcPr>
          <w:p w14:paraId="64C3DA8F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Supervisor: </w:t>
            </w:r>
          </w:p>
          <w:p w14:paraId="48A48062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</w:p>
        </w:tc>
        <w:tc>
          <w:tcPr>
            <w:tcW w:w="5472" w:type="dxa"/>
            <w:gridSpan w:val="6"/>
          </w:tcPr>
          <w:p w14:paraId="69DE00AC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 xml:space="preserve">Supervisor:  </w:t>
            </w:r>
          </w:p>
          <w:p w14:paraId="04CCB4DC" w14:textId="77777777" w:rsidR="006B6EC2" w:rsidRPr="00D62F49" w:rsidRDefault="006B6EC2" w:rsidP="00072B0F">
            <w:pPr>
              <w:rPr>
                <w:rFonts w:asciiTheme="minorHAnsi" w:hAnsiTheme="minorHAnsi"/>
              </w:rPr>
            </w:pPr>
          </w:p>
        </w:tc>
      </w:tr>
      <w:tr w:rsidR="00390C9B" w:rsidRPr="00606271" w14:paraId="6BF51C63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60B15" w14:textId="77777777" w:rsidR="00390C9B" w:rsidRDefault="00233113" w:rsidP="00BE655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</w:t>
            </w:r>
            <w:r w:rsidR="00EC29D2">
              <w:rPr>
                <w:b/>
                <w:sz w:val="24"/>
              </w:rPr>
              <w:t>ore</w:t>
            </w:r>
            <w:r w:rsidR="00390C9B" w:rsidRPr="00992820">
              <w:rPr>
                <w:b/>
                <w:sz w:val="24"/>
              </w:rPr>
              <w:t xml:space="preserve"> Learning Outcomes</w:t>
            </w:r>
          </w:p>
          <w:p w14:paraId="5B840CC7" w14:textId="77777777" w:rsidR="00390C9B" w:rsidRPr="008B2D69" w:rsidRDefault="00233113" w:rsidP="008B2D69">
            <w:pPr>
              <w:pStyle w:val="NoSpacing"/>
              <w:rPr>
                <w:sz w:val="20"/>
                <w:szCs w:val="20"/>
              </w:rPr>
            </w:pPr>
            <w:r w:rsidRPr="008B2D69">
              <w:rPr>
                <w:sz w:val="20"/>
                <w:szCs w:val="20"/>
              </w:rPr>
              <w:t>The Student Employment Enhancement Committee has identified 6 learning outcomes for all student employment experiences.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EB1AB6" w14:textId="77777777" w:rsidR="00390C9B" w:rsidRPr="00992820" w:rsidRDefault="00390C9B" w:rsidP="00BE6556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>Employee Mid-year</w:t>
            </w:r>
          </w:p>
          <w:p w14:paraId="1D6CB1F4" w14:textId="77777777" w:rsidR="00390C9B" w:rsidRPr="00390C9B" w:rsidRDefault="00390C9B" w:rsidP="00BE6556">
            <w:pPr>
              <w:pStyle w:val="NoSpacing"/>
              <w:jc w:val="center"/>
              <w:rPr>
                <w:b/>
              </w:rPr>
            </w:pPr>
            <w:r w:rsidRPr="00390C9B">
              <w:rPr>
                <w:b/>
              </w:rPr>
              <w:t>(1-4)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39E9A" w14:textId="77777777" w:rsidR="00390C9B" w:rsidRPr="00992820" w:rsidRDefault="00390C9B" w:rsidP="00BE6556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>Supervisor Mid-year</w:t>
            </w:r>
          </w:p>
          <w:p w14:paraId="3618664B" w14:textId="77777777" w:rsidR="00390C9B" w:rsidRPr="00992820" w:rsidRDefault="00390C9B" w:rsidP="00BE6556">
            <w:pPr>
              <w:pStyle w:val="NoSpacing"/>
              <w:jc w:val="center"/>
              <w:rPr>
                <w:b/>
              </w:rPr>
            </w:pPr>
            <w:r w:rsidRPr="00390C9B">
              <w:rPr>
                <w:b/>
              </w:rPr>
              <w:t>(1-4)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917E5" w14:textId="77777777" w:rsidR="00390C9B" w:rsidRPr="00992820" w:rsidRDefault="00390C9B" w:rsidP="00BE6556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 xml:space="preserve">Employee End-of-year </w:t>
            </w:r>
            <w:r w:rsidRPr="00390C9B">
              <w:rPr>
                <w:b/>
              </w:rPr>
              <w:t>(1-4)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6A56E" w14:textId="77777777" w:rsidR="00390C9B" w:rsidRPr="00992820" w:rsidRDefault="00390C9B" w:rsidP="00BE6556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 xml:space="preserve">Supervisor End-of-year </w:t>
            </w:r>
            <w:r w:rsidRPr="00390C9B">
              <w:rPr>
                <w:b/>
              </w:rPr>
              <w:t>(1-4)</w:t>
            </w:r>
          </w:p>
        </w:tc>
      </w:tr>
      <w:tr w:rsidR="00390C9B" w:rsidRPr="00606271" w14:paraId="5FA32271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0158" w14:textId="77777777" w:rsidR="00390C9B" w:rsidRDefault="00390C9B" w:rsidP="00390C9B">
            <w:pPr>
              <w:pStyle w:val="Default"/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t xml:space="preserve">Communication Skills </w:t>
            </w:r>
          </w:p>
          <w:p w14:paraId="32F35EB7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Demonstrates strong verbal and written communication skills</w:t>
            </w:r>
          </w:p>
          <w:p w14:paraId="3D8572D7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Communicates in a professional and respectful manner both verbally and in writing</w:t>
            </w:r>
          </w:p>
          <w:p w14:paraId="43936C36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Initiates communication when needed by asking questions, addressing issues that develop and keeping others informed</w:t>
            </w:r>
          </w:p>
          <w:p w14:paraId="09AB1FBF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Demonstrates effective listening and observation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AAD9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ECBF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31C7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89B2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</w:tr>
      <w:tr w:rsidR="00390C9B" w:rsidRPr="00606271" w14:paraId="4B147522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2C69" w14:textId="77777777" w:rsidR="00233113" w:rsidRPr="008B2D69" w:rsidRDefault="00390C9B" w:rsidP="00390C9B">
            <w:pPr>
              <w:pStyle w:val="Default"/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t>Professionalism Skills</w:t>
            </w:r>
            <w:r w:rsidR="008B2D69"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t xml:space="preserve"> </w:t>
            </w:r>
            <w:r w:rsidR="00233113" w:rsidRPr="008B2D69">
              <w:rPr>
                <w:rFonts w:ascii="Calibri" w:eastAsia="Times New Roman" w:hAnsi="Calibri" w:cs="Times New Roman"/>
                <w:i/>
                <w:color w:val="auto"/>
                <w:sz w:val="16"/>
                <w:szCs w:val="16"/>
              </w:rPr>
              <w:t>*based on United States’ business culture</w:t>
            </w:r>
          </w:p>
          <w:p w14:paraId="474D6613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Presents themselves professionally (ap</w:t>
            </w:r>
            <w:r w:rsidR="00233113">
              <w:rPr>
                <w:rFonts w:asciiTheme="minorHAnsi" w:hAnsiTheme="minorHAnsi"/>
                <w:sz w:val="20"/>
                <w:szCs w:val="20"/>
              </w:rPr>
              <w:t>propriate attire and personal hygiene</w:t>
            </w:r>
            <w:r w:rsidRPr="00390C9B">
              <w:rPr>
                <w:rFonts w:asciiTheme="minorHAnsi" w:hAnsiTheme="minorHAnsi"/>
                <w:sz w:val="20"/>
                <w:szCs w:val="20"/>
              </w:rPr>
              <w:t>) and complies with workplace schedule communicating any issues in a timely and appropriate manner</w:t>
            </w:r>
          </w:p>
          <w:p w14:paraId="7F51CE00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Communicates with tact, diplomacy, and composure when dealing with others</w:t>
            </w:r>
            <w:r w:rsidR="00233113">
              <w:rPr>
                <w:rFonts w:asciiTheme="minorHAnsi" w:hAnsiTheme="minorHAnsi"/>
                <w:sz w:val="20"/>
                <w:szCs w:val="20"/>
              </w:rPr>
              <w:t xml:space="preserve"> and supervisor</w:t>
            </w:r>
          </w:p>
          <w:p w14:paraId="0058D3CF" w14:textId="77777777" w:rsidR="00390C9B" w:rsidRPr="00390C9B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Comes to work with a positive, present energy ready to engage in the workplace</w:t>
            </w:r>
          </w:p>
          <w:p w14:paraId="6AC25EC6" w14:textId="77777777" w:rsidR="00390C9B" w:rsidRPr="00583283" w:rsidRDefault="00390C9B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0C9B">
              <w:rPr>
                <w:rFonts w:asciiTheme="minorHAnsi" w:hAnsiTheme="minorHAnsi"/>
                <w:sz w:val="20"/>
                <w:szCs w:val="20"/>
              </w:rPr>
              <w:t>Monitors own performance, actively seeking feedback, and eliminates ineffective activities to close performance gaps</w:t>
            </w:r>
          </w:p>
          <w:p w14:paraId="3DBAC313" w14:textId="77777777" w:rsidR="00233113" w:rsidRPr="00EC29D2" w:rsidRDefault="00233113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Complies with University of Oregon’s policies around confidentiality and data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7C68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66B8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5883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9837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</w:tr>
      <w:tr w:rsidR="00390C9B" w:rsidRPr="00606271" w14:paraId="53400FA8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7CA1" w14:textId="77777777" w:rsidR="00EC29D2" w:rsidRDefault="00EC29D2" w:rsidP="00390C9B">
            <w:pPr>
              <w:pStyle w:val="Default"/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t>Critical Thinking Skills</w:t>
            </w:r>
          </w:p>
          <w:p w14:paraId="7460202D" w14:textId="77777777" w:rsidR="00EC29D2" w:rsidRPr="00EC29D2" w:rsidRDefault="00EC29D2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Monitors own performance, actively seeking feedback, and eliminates ineffective activities to close performance gaps</w:t>
            </w:r>
          </w:p>
          <w:p w14:paraId="26BF4992" w14:textId="77777777" w:rsidR="00EC29D2" w:rsidRPr="00EC29D2" w:rsidRDefault="00EC29D2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Exercises sound, accurate and informed independent judgement of what is needed</w:t>
            </w:r>
          </w:p>
          <w:p w14:paraId="13763D2F" w14:textId="77777777" w:rsidR="00390C9B" w:rsidRPr="00E1560E" w:rsidRDefault="00EC29D2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 xml:space="preserve">Demonstrates the capacity to revise personal opinions, adapt actions in light of new information, and consider </w:t>
            </w:r>
            <w:r w:rsidRPr="00E1560E">
              <w:rPr>
                <w:rFonts w:asciiTheme="minorHAnsi" w:hAnsiTheme="minorHAnsi"/>
                <w:sz w:val="20"/>
                <w:szCs w:val="20"/>
              </w:rPr>
              <w:t>multiple points of view</w:t>
            </w:r>
          </w:p>
          <w:p w14:paraId="3A15F111" w14:textId="77777777" w:rsidR="00390C9B" w:rsidRPr="00390C9B" w:rsidRDefault="00E1560E" w:rsidP="00583283">
            <w:pPr>
              <w:pStyle w:val="Default"/>
              <w:numPr>
                <w:ilvl w:val="0"/>
                <w:numId w:val="30"/>
              </w:num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 w:rsidRPr="00E1560E">
              <w:rPr>
                <w:rFonts w:asciiTheme="minorHAnsi" w:hAnsiTheme="minorHAnsi"/>
                <w:sz w:val="20"/>
                <w:szCs w:val="20"/>
              </w:rPr>
              <w:t>Demonstrates the ability to perceive needs and makes the effort to consider what is best for the situation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D78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FBB2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B31B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EBAD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</w:tr>
      <w:tr w:rsidR="00390C9B" w:rsidRPr="00606271" w14:paraId="076A1888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88A1" w14:textId="77777777" w:rsidR="00390C9B" w:rsidRDefault="00EC29D2" w:rsidP="00EC29D2">
            <w:pPr>
              <w:pStyle w:val="Default"/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t>Problem Solving Skills</w:t>
            </w:r>
          </w:p>
          <w:p w14:paraId="78777834" w14:textId="77777777" w:rsidR="00EC29D2" w:rsidRPr="00EC29D2" w:rsidRDefault="00EC29D2" w:rsidP="00583283">
            <w:pPr>
              <w:pStyle w:val="Default"/>
              <w:numPr>
                <w:ilvl w:val="0"/>
                <w:numId w:val="29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Displays a proactive, problem solving approach towards work</w:t>
            </w:r>
          </w:p>
          <w:p w14:paraId="1A4B5C6D" w14:textId="77777777" w:rsidR="00390C9B" w:rsidRPr="00EC29D2" w:rsidRDefault="00EC29D2" w:rsidP="00583283">
            <w:pPr>
              <w:pStyle w:val="Default"/>
              <w:numPr>
                <w:ilvl w:val="0"/>
                <w:numId w:val="29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Actively seeks and initiates creative and innovative solutions</w:t>
            </w:r>
          </w:p>
          <w:p w14:paraId="58258D0D" w14:textId="77777777" w:rsidR="00390C9B" w:rsidRPr="00EC29D2" w:rsidRDefault="00EC29D2" w:rsidP="00583283">
            <w:pPr>
              <w:pStyle w:val="Default"/>
              <w:numPr>
                <w:ilvl w:val="0"/>
                <w:numId w:val="29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Collaborates effectively with supervisor and others to solve problems</w:t>
            </w:r>
          </w:p>
          <w:p w14:paraId="33A10231" w14:textId="77777777" w:rsidR="00EC29D2" w:rsidRPr="00390C9B" w:rsidRDefault="00EC29D2" w:rsidP="00583283">
            <w:pPr>
              <w:pStyle w:val="Default"/>
              <w:numPr>
                <w:ilvl w:val="0"/>
                <w:numId w:val="29"/>
              </w:num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Problem solves ethically about the needs of the system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DCCE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9DDB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BE49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EDA7" w14:textId="77777777" w:rsidR="00390C9B" w:rsidRPr="00390C9B" w:rsidRDefault="00390C9B" w:rsidP="00390C9B">
            <w:pPr>
              <w:pStyle w:val="NoSpacing"/>
              <w:jc w:val="center"/>
              <w:rPr>
                <w:b/>
              </w:rPr>
            </w:pPr>
          </w:p>
        </w:tc>
      </w:tr>
      <w:tr w:rsidR="00EC29D2" w:rsidRPr="00606271" w14:paraId="6D547828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CC5C" w14:textId="77777777" w:rsidR="00EC29D2" w:rsidRDefault="00EC29D2" w:rsidP="00EC29D2">
            <w:pPr>
              <w:pStyle w:val="Default"/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t>Teamwork Skills</w:t>
            </w:r>
          </w:p>
          <w:p w14:paraId="6D1BACAD" w14:textId="77777777" w:rsidR="00EC29D2" w:rsidRPr="00EC29D2" w:rsidRDefault="00EC29D2" w:rsidP="00583283">
            <w:pPr>
              <w:pStyle w:val="Default"/>
              <w:numPr>
                <w:ilvl w:val="0"/>
                <w:numId w:val="28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Builds and maintains constructive working relationships and accepts feedback and input from others</w:t>
            </w:r>
          </w:p>
          <w:p w14:paraId="59BC5F15" w14:textId="77777777" w:rsidR="00EC29D2" w:rsidRPr="00EC29D2" w:rsidRDefault="00EC29D2" w:rsidP="00583283">
            <w:pPr>
              <w:pStyle w:val="Default"/>
              <w:numPr>
                <w:ilvl w:val="0"/>
                <w:numId w:val="28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Cooperates with others toward the achievement of common goals while seeking consensus and win-win solutions to problems and conflicts</w:t>
            </w:r>
          </w:p>
          <w:p w14:paraId="2A989ABF" w14:textId="77777777" w:rsidR="00EC29D2" w:rsidRPr="00EC29D2" w:rsidRDefault="00EC29D2" w:rsidP="00583283">
            <w:pPr>
              <w:pStyle w:val="Default"/>
              <w:numPr>
                <w:ilvl w:val="0"/>
                <w:numId w:val="28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Undertakes or demonstrates leadership and/ or leadership support when appropriate while putting the success of the team above own interests</w:t>
            </w:r>
          </w:p>
          <w:p w14:paraId="3B755D5D" w14:textId="77777777" w:rsidR="00EC29D2" w:rsidRPr="00233113" w:rsidRDefault="00EC29D2" w:rsidP="00583283">
            <w:pPr>
              <w:pStyle w:val="Default"/>
              <w:numPr>
                <w:ilvl w:val="0"/>
                <w:numId w:val="28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Demonstrates an understanding of the organization’s and team’s culture and mission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99AB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09A4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AE38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8BCA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</w:tr>
      <w:tr w:rsidR="00EC29D2" w:rsidRPr="00606271" w14:paraId="145EF801" w14:textId="77777777" w:rsidTr="00390C9B">
        <w:trPr>
          <w:gridAfter w:val="1"/>
          <w:wAfter w:w="59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8413" w14:textId="77777777" w:rsidR="00EC29D2" w:rsidRDefault="00EC29D2" w:rsidP="00EC29D2">
            <w:pPr>
              <w:pStyle w:val="Default"/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Cs w:val="21"/>
              </w:rPr>
              <w:lastRenderedPageBreak/>
              <w:t>Intercultural Competency Skills</w:t>
            </w:r>
          </w:p>
          <w:p w14:paraId="7BE1BC51" w14:textId="77777777" w:rsidR="00EC29D2" w:rsidRPr="00EC29D2" w:rsidRDefault="00583283" w:rsidP="00583283">
            <w:pPr>
              <w:pStyle w:val="Default"/>
              <w:numPr>
                <w:ilvl w:val="0"/>
                <w:numId w:val="27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Learns fro</w:t>
            </w:r>
            <w:r w:rsidR="00EC29D2" w:rsidRPr="00EC29D2">
              <w:rPr>
                <w:rFonts w:asciiTheme="minorHAnsi" w:hAnsiTheme="minorHAnsi"/>
                <w:sz w:val="20"/>
                <w:szCs w:val="20"/>
              </w:rPr>
              <w:t>m/about others different to them and assesses how to better respond to their needs</w:t>
            </w:r>
          </w:p>
          <w:p w14:paraId="1E027374" w14:textId="77777777" w:rsidR="00EC29D2" w:rsidRPr="00EC29D2" w:rsidRDefault="00EC29D2" w:rsidP="00583283">
            <w:pPr>
              <w:pStyle w:val="Default"/>
              <w:numPr>
                <w:ilvl w:val="0"/>
                <w:numId w:val="27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Demonstrates the ability to work respectfully with individuals from different backgrounds or perspectives</w:t>
            </w:r>
          </w:p>
          <w:p w14:paraId="5F13DEB6" w14:textId="77777777" w:rsidR="00EC29D2" w:rsidRPr="00EC29D2" w:rsidRDefault="00EC29D2" w:rsidP="00583283">
            <w:pPr>
              <w:pStyle w:val="Default"/>
              <w:numPr>
                <w:ilvl w:val="0"/>
                <w:numId w:val="27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Responds inclusively and equitably to intercultural situations and needs</w:t>
            </w:r>
          </w:p>
          <w:p w14:paraId="1853E774" w14:textId="77777777" w:rsidR="00EC29D2" w:rsidRDefault="00EC29D2" w:rsidP="00583283">
            <w:pPr>
              <w:pStyle w:val="Default"/>
              <w:numPr>
                <w:ilvl w:val="0"/>
                <w:numId w:val="27"/>
              </w:num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auto"/>
                <w:szCs w:val="21"/>
              </w:rPr>
            </w:pPr>
            <w:r w:rsidRPr="00EC29D2">
              <w:rPr>
                <w:rFonts w:asciiTheme="minorHAnsi" w:hAnsiTheme="minorHAnsi"/>
                <w:sz w:val="20"/>
                <w:szCs w:val="20"/>
              </w:rPr>
              <w:t>Takes the initiative to model or promote an inclusive and equitable work environment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FFDD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C05D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8C06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8CA8" w14:textId="77777777" w:rsidR="00EC29D2" w:rsidRPr="00390C9B" w:rsidRDefault="00EC29D2" w:rsidP="00390C9B">
            <w:pPr>
              <w:pStyle w:val="NoSpacing"/>
              <w:jc w:val="center"/>
              <w:rPr>
                <w:b/>
              </w:rPr>
            </w:pPr>
          </w:p>
        </w:tc>
      </w:tr>
      <w:tr w:rsidR="00390C9B" w:rsidRPr="00606271" w14:paraId="1ECFB887" w14:textId="77777777" w:rsidTr="00E1560E">
        <w:trPr>
          <w:gridAfter w:val="1"/>
          <w:wAfter w:w="59" w:type="dxa"/>
          <w:trHeight w:val="2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F24B" w14:textId="77777777" w:rsidR="00390C9B" w:rsidRPr="00E1560E" w:rsidRDefault="00390C9B" w:rsidP="00BE6556">
            <w:pPr>
              <w:pStyle w:val="NoSpacing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D600" w14:textId="77777777" w:rsidR="00390C9B" w:rsidRPr="00E1560E" w:rsidRDefault="00EC0434" w:rsidP="00390C9B">
            <w:pPr>
              <w:pStyle w:val="NoSpacing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 xml:space="preserve">   </w:t>
            </w:r>
            <w:r w:rsidR="00E1560E" w:rsidRPr="00E1560E">
              <w:rPr>
                <w:b/>
                <w:sz w:val="20"/>
                <w:szCs w:val="20"/>
              </w:rPr>
              <w:t xml:space="preserve">          </w:t>
            </w:r>
            <w:r w:rsidRPr="00E1560E">
              <w:rPr>
                <w:b/>
                <w:sz w:val="20"/>
                <w:szCs w:val="20"/>
              </w:rPr>
              <w:t xml:space="preserve">    / 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506" w14:textId="77777777" w:rsidR="00390C9B" w:rsidRPr="00E1560E" w:rsidRDefault="00EC29D2" w:rsidP="00390C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 xml:space="preserve">           </w:t>
            </w:r>
            <w:r w:rsidR="00E1560E" w:rsidRPr="00E1560E">
              <w:rPr>
                <w:b/>
                <w:sz w:val="20"/>
                <w:szCs w:val="20"/>
              </w:rPr>
              <w:t xml:space="preserve">    </w:t>
            </w:r>
            <w:r w:rsidRPr="00E1560E">
              <w:rPr>
                <w:b/>
                <w:sz w:val="20"/>
                <w:szCs w:val="20"/>
              </w:rPr>
              <w:t xml:space="preserve">  / 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CE17" w14:textId="77777777" w:rsidR="00390C9B" w:rsidRPr="00E1560E" w:rsidRDefault="00EC29D2" w:rsidP="00390C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 xml:space="preserve">    </w:t>
            </w:r>
            <w:r w:rsidR="00E1560E" w:rsidRPr="00E1560E">
              <w:rPr>
                <w:b/>
                <w:sz w:val="20"/>
                <w:szCs w:val="20"/>
              </w:rPr>
              <w:t xml:space="preserve">    </w:t>
            </w:r>
            <w:r w:rsidRPr="00E1560E">
              <w:rPr>
                <w:b/>
                <w:sz w:val="20"/>
                <w:szCs w:val="20"/>
              </w:rPr>
              <w:t xml:space="preserve">         / 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2C50" w14:textId="77777777" w:rsidR="00390C9B" w:rsidRPr="00E1560E" w:rsidRDefault="00EC29D2" w:rsidP="00390C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 xml:space="preserve">    </w:t>
            </w:r>
            <w:r w:rsidR="00E1560E" w:rsidRPr="00E1560E">
              <w:rPr>
                <w:b/>
                <w:sz w:val="20"/>
                <w:szCs w:val="20"/>
              </w:rPr>
              <w:t xml:space="preserve">      </w:t>
            </w:r>
            <w:r w:rsidRPr="00E1560E">
              <w:rPr>
                <w:b/>
                <w:sz w:val="20"/>
                <w:szCs w:val="20"/>
              </w:rPr>
              <w:t xml:space="preserve">       / 24</w:t>
            </w:r>
          </w:p>
        </w:tc>
      </w:tr>
      <w:tr w:rsidR="00390C9B" w:rsidRPr="00D62F49" w14:paraId="6A8E0831" w14:textId="77777777" w:rsidTr="00390C9B">
        <w:trPr>
          <w:trHeight w:val="278"/>
        </w:trPr>
        <w:tc>
          <w:tcPr>
            <w:tcW w:w="5387" w:type="dxa"/>
            <w:shd w:val="clear" w:color="auto" w:fill="E7E6E6" w:themeFill="background2"/>
          </w:tcPr>
          <w:p w14:paraId="21E6E71E" w14:textId="77777777" w:rsidR="00EC29D2" w:rsidRDefault="00EC29D2" w:rsidP="00BE6556">
            <w:pPr>
              <w:pStyle w:val="NoSpacing"/>
              <w:rPr>
                <w:b/>
              </w:rPr>
            </w:pPr>
            <w:r>
              <w:rPr>
                <w:b/>
              </w:rPr>
              <w:t>Core Learning Outcomes</w:t>
            </w:r>
          </w:p>
          <w:p w14:paraId="323D2CBC" w14:textId="77777777" w:rsidR="00EC29D2" w:rsidRPr="00EC623A" w:rsidRDefault="00390C9B" w:rsidP="00BE6556">
            <w:pPr>
              <w:pStyle w:val="NoSpacing"/>
              <w:rPr>
                <w:b/>
              </w:rPr>
            </w:pPr>
            <w:r w:rsidRPr="00EC623A">
              <w:rPr>
                <w:b/>
              </w:rPr>
              <w:t>Mid-Year Comments</w:t>
            </w:r>
            <w:r w:rsidR="00EC29D2">
              <w:rPr>
                <w:b/>
              </w:rPr>
              <w:t xml:space="preserve"> &amp; Strategies for Improvement</w:t>
            </w:r>
          </w:p>
        </w:tc>
        <w:tc>
          <w:tcPr>
            <w:tcW w:w="5472" w:type="dxa"/>
            <w:gridSpan w:val="6"/>
            <w:shd w:val="clear" w:color="auto" w:fill="E7E6E6" w:themeFill="background2"/>
          </w:tcPr>
          <w:p w14:paraId="6FEA0308" w14:textId="77777777" w:rsidR="00390C9B" w:rsidRDefault="00390C9B" w:rsidP="00BE6556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EC29D2">
              <w:rPr>
                <w:b/>
              </w:rPr>
              <w:t>ore</w:t>
            </w:r>
            <w:r>
              <w:rPr>
                <w:b/>
              </w:rPr>
              <w:t xml:space="preserve"> Learning Outcomes</w:t>
            </w:r>
          </w:p>
          <w:p w14:paraId="7F8348D5" w14:textId="77777777" w:rsidR="00390C9B" w:rsidRPr="00EC623A" w:rsidRDefault="00390C9B" w:rsidP="00BE6556">
            <w:pPr>
              <w:pStyle w:val="NoSpacing"/>
              <w:rPr>
                <w:b/>
              </w:rPr>
            </w:pPr>
            <w:r w:rsidRPr="00EC623A">
              <w:rPr>
                <w:b/>
              </w:rPr>
              <w:t>End of Year Comments</w:t>
            </w:r>
            <w:r>
              <w:rPr>
                <w:b/>
              </w:rPr>
              <w:t xml:space="preserve"> &amp; Strategies for Improvement</w:t>
            </w:r>
          </w:p>
        </w:tc>
      </w:tr>
      <w:tr w:rsidR="00390C9B" w:rsidRPr="00D62F49" w14:paraId="111FAE89" w14:textId="77777777" w:rsidTr="00390C9B">
        <w:trPr>
          <w:trHeight w:val="1008"/>
        </w:trPr>
        <w:tc>
          <w:tcPr>
            <w:tcW w:w="5387" w:type="dxa"/>
          </w:tcPr>
          <w:p w14:paraId="65DD2088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>Student Employee:</w:t>
            </w:r>
          </w:p>
        </w:tc>
        <w:tc>
          <w:tcPr>
            <w:tcW w:w="5472" w:type="dxa"/>
            <w:gridSpan w:val="6"/>
          </w:tcPr>
          <w:p w14:paraId="6F35EE59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>Student Employee:</w:t>
            </w:r>
          </w:p>
          <w:p w14:paraId="0305D096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</w:p>
        </w:tc>
      </w:tr>
      <w:tr w:rsidR="00390C9B" w:rsidRPr="00D62F49" w14:paraId="500B4B1F" w14:textId="77777777" w:rsidTr="00390C9B">
        <w:trPr>
          <w:trHeight w:val="1008"/>
        </w:trPr>
        <w:tc>
          <w:tcPr>
            <w:tcW w:w="5387" w:type="dxa"/>
          </w:tcPr>
          <w:p w14:paraId="07777F6A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Supervisor: </w:t>
            </w:r>
          </w:p>
          <w:p w14:paraId="0E5FAE1F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</w:p>
        </w:tc>
        <w:tc>
          <w:tcPr>
            <w:tcW w:w="5472" w:type="dxa"/>
            <w:gridSpan w:val="6"/>
          </w:tcPr>
          <w:p w14:paraId="07A79FFA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 xml:space="preserve">Supervisor:  </w:t>
            </w:r>
          </w:p>
          <w:p w14:paraId="44B0DC96" w14:textId="77777777" w:rsidR="00390C9B" w:rsidRPr="00D62F49" w:rsidRDefault="00390C9B" w:rsidP="00BE6556">
            <w:pPr>
              <w:rPr>
                <w:rFonts w:asciiTheme="minorHAnsi" w:hAnsiTheme="minorHAnsi"/>
              </w:rPr>
            </w:pPr>
          </w:p>
        </w:tc>
      </w:tr>
    </w:tbl>
    <w:p w14:paraId="5C4DBBED" w14:textId="77777777" w:rsidR="00233113" w:rsidRDefault="00233113" w:rsidP="00257669"/>
    <w:tbl>
      <w:tblPr>
        <w:tblW w:w="1085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1403"/>
        <w:gridCol w:w="1355"/>
        <w:gridCol w:w="1354"/>
        <w:gridCol w:w="1355"/>
      </w:tblGrid>
      <w:tr w:rsidR="00257669" w:rsidRPr="00606271" w14:paraId="6407F44E" w14:textId="77777777" w:rsidTr="001273ED">
        <w:trPr>
          <w:trHeight w:val="665"/>
        </w:trPr>
        <w:tc>
          <w:tcPr>
            <w:tcW w:w="5389" w:type="dxa"/>
            <w:shd w:val="clear" w:color="auto" w:fill="E7E6E6" w:themeFill="background2"/>
          </w:tcPr>
          <w:p w14:paraId="2D2F60DE" w14:textId="77777777" w:rsidR="00257669" w:rsidRPr="00C044C9" w:rsidRDefault="00257669" w:rsidP="0025766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</w:p>
        </w:tc>
        <w:tc>
          <w:tcPr>
            <w:tcW w:w="1406" w:type="dxa"/>
            <w:shd w:val="clear" w:color="auto" w:fill="E7E6E6" w:themeFill="background2"/>
          </w:tcPr>
          <w:p w14:paraId="0DA40276" w14:textId="77777777" w:rsidR="00257669" w:rsidRPr="00257669" w:rsidRDefault="00257669" w:rsidP="00257669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>Employee Mid-year</w:t>
            </w:r>
          </w:p>
        </w:tc>
        <w:tc>
          <w:tcPr>
            <w:tcW w:w="1355" w:type="dxa"/>
            <w:shd w:val="clear" w:color="auto" w:fill="E7E6E6" w:themeFill="background2"/>
          </w:tcPr>
          <w:p w14:paraId="67FF2C3A" w14:textId="77777777" w:rsidR="00257669" w:rsidRPr="00992820" w:rsidRDefault="00257669" w:rsidP="00257669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>Supervisor Mid-year</w:t>
            </w:r>
          </w:p>
        </w:tc>
        <w:tc>
          <w:tcPr>
            <w:tcW w:w="1354" w:type="dxa"/>
            <w:shd w:val="clear" w:color="auto" w:fill="E7E6E6" w:themeFill="background2"/>
          </w:tcPr>
          <w:p w14:paraId="43509239" w14:textId="77777777" w:rsidR="00257669" w:rsidRPr="00992820" w:rsidRDefault="00257669" w:rsidP="00257669">
            <w:pPr>
              <w:pStyle w:val="NoSpacing"/>
              <w:jc w:val="center"/>
              <w:rPr>
                <w:b/>
              </w:rPr>
            </w:pPr>
            <w:r w:rsidRPr="00992820">
              <w:rPr>
                <w:b/>
              </w:rPr>
              <w:t xml:space="preserve">Employee End-of-year </w:t>
            </w:r>
          </w:p>
        </w:tc>
        <w:tc>
          <w:tcPr>
            <w:tcW w:w="1355" w:type="dxa"/>
            <w:shd w:val="clear" w:color="auto" w:fill="E7E6E6" w:themeFill="background2"/>
          </w:tcPr>
          <w:p w14:paraId="050676CB" w14:textId="77777777" w:rsidR="00257669" w:rsidRPr="00992820" w:rsidRDefault="00257669" w:rsidP="002576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Supervisor End-of-year</w:t>
            </w:r>
          </w:p>
        </w:tc>
      </w:tr>
      <w:tr w:rsidR="00257669" w:rsidRPr="00606271" w14:paraId="3250C06F" w14:textId="77777777" w:rsidTr="00E1560E">
        <w:trPr>
          <w:trHeight w:val="287"/>
        </w:trPr>
        <w:tc>
          <w:tcPr>
            <w:tcW w:w="5431" w:type="dxa"/>
            <w:vAlign w:val="center"/>
          </w:tcPr>
          <w:p w14:paraId="203434C5" w14:textId="77777777" w:rsidR="00257669" w:rsidRPr="00E1560E" w:rsidRDefault="00257669" w:rsidP="001273ED">
            <w:pPr>
              <w:pStyle w:val="NoSpacing"/>
              <w:rPr>
                <w:b/>
                <w:sz w:val="20"/>
                <w:szCs w:val="20"/>
              </w:rPr>
            </w:pPr>
            <w:r w:rsidRPr="00E1560E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357" w:type="dxa"/>
            <w:vAlign w:val="bottom"/>
          </w:tcPr>
          <w:p w14:paraId="0DD93AA4" w14:textId="77777777" w:rsidR="00257669" w:rsidRPr="00E1560E" w:rsidRDefault="001273ED" w:rsidP="001273ED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C0434" w:rsidRPr="00E1560E">
              <w:rPr>
                <w:rFonts w:ascii="Calibri" w:hAnsi="Calibri" w:cs="Times New Roman"/>
                <w:b/>
                <w:sz w:val="20"/>
                <w:szCs w:val="20"/>
              </w:rPr>
              <w:t>/ 40</w:t>
            </w:r>
          </w:p>
        </w:tc>
        <w:tc>
          <w:tcPr>
            <w:tcW w:w="1357" w:type="dxa"/>
            <w:vAlign w:val="bottom"/>
          </w:tcPr>
          <w:p w14:paraId="61AB6D95" w14:textId="77777777" w:rsidR="00257669" w:rsidRPr="00E1560E" w:rsidRDefault="001273ED" w:rsidP="001273ED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C0434" w:rsidRPr="00E1560E">
              <w:rPr>
                <w:rFonts w:ascii="Calibri" w:hAnsi="Calibri" w:cs="Times New Roman"/>
                <w:b/>
                <w:sz w:val="20"/>
                <w:szCs w:val="20"/>
              </w:rPr>
              <w:t>/ 40</w:t>
            </w:r>
          </w:p>
        </w:tc>
        <w:tc>
          <w:tcPr>
            <w:tcW w:w="1357" w:type="dxa"/>
            <w:vAlign w:val="bottom"/>
          </w:tcPr>
          <w:p w14:paraId="0897DC54" w14:textId="77777777" w:rsidR="00257669" w:rsidRPr="00E1560E" w:rsidRDefault="001273ED" w:rsidP="001273ED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C0434" w:rsidRPr="00E1560E">
              <w:rPr>
                <w:rFonts w:ascii="Calibri" w:hAnsi="Calibri" w:cs="Times New Roman"/>
                <w:b/>
                <w:sz w:val="20"/>
                <w:szCs w:val="20"/>
              </w:rPr>
              <w:t>/ 40</w:t>
            </w:r>
          </w:p>
        </w:tc>
        <w:tc>
          <w:tcPr>
            <w:tcW w:w="1357" w:type="dxa"/>
            <w:vAlign w:val="bottom"/>
          </w:tcPr>
          <w:p w14:paraId="44EC24E8" w14:textId="77777777" w:rsidR="00257669" w:rsidRPr="00E1560E" w:rsidRDefault="001273ED" w:rsidP="001273ED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</w:t>
            </w:r>
            <w:r w:rsid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     </w:t>
            </w:r>
            <w:r w:rsidRPr="00E1560E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EC0434" w:rsidRPr="00E1560E">
              <w:rPr>
                <w:rFonts w:ascii="Calibri" w:hAnsi="Calibri" w:cs="Times New Roman"/>
                <w:b/>
                <w:sz w:val="20"/>
                <w:szCs w:val="20"/>
              </w:rPr>
              <w:t>/ 40</w:t>
            </w:r>
          </w:p>
        </w:tc>
      </w:tr>
      <w:tr w:rsidR="001273ED" w:rsidRPr="00606271" w14:paraId="1665C4F0" w14:textId="77777777" w:rsidTr="001273ED">
        <w:trPr>
          <w:trHeight w:val="359"/>
        </w:trPr>
        <w:tc>
          <w:tcPr>
            <w:tcW w:w="5431" w:type="dxa"/>
            <w:shd w:val="clear" w:color="auto" w:fill="E7E6E6" w:themeFill="background2"/>
          </w:tcPr>
          <w:p w14:paraId="5EF3283B" w14:textId="77777777" w:rsidR="001273ED" w:rsidRPr="001273ED" w:rsidRDefault="001273ED" w:rsidP="001273ED">
            <w:pPr>
              <w:pStyle w:val="NoSpacing"/>
              <w:rPr>
                <w:b/>
              </w:rPr>
            </w:pPr>
            <w:r w:rsidRPr="001273ED">
              <w:rPr>
                <w:b/>
              </w:rPr>
              <w:t>Overall Mid-Year Comments &amp; Strategies for Improvement</w:t>
            </w:r>
          </w:p>
        </w:tc>
        <w:tc>
          <w:tcPr>
            <w:tcW w:w="5475" w:type="dxa"/>
            <w:gridSpan w:val="4"/>
            <w:shd w:val="clear" w:color="auto" w:fill="E7E6E6" w:themeFill="background2"/>
          </w:tcPr>
          <w:p w14:paraId="315B4B55" w14:textId="77777777" w:rsidR="001273ED" w:rsidRPr="001273ED" w:rsidRDefault="001273ED" w:rsidP="001273ED">
            <w:pPr>
              <w:pStyle w:val="NoSpacing"/>
              <w:rPr>
                <w:b/>
              </w:rPr>
            </w:pPr>
            <w:r w:rsidRPr="001273ED">
              <w:rPr>
                <w:b/>
              </w:rPr>
              <w:t>Overall End of Year Comments &amp; Strategies for Improvement</w:t>
            </w:r>
          </w:p>
        </w:tc>
      </w:tr>
      <w:tr w:rsidR="001273ED" w:rsidRPr="00606271" w14:paraId="0FDA449F" w14:textId="77777777" w:rsidTr="00583283">
        <w:trPr>
          <w:trHeight w:val="2708"/>
        </w:trPr>
        <w:tc>
          <w:tcPr>
            <w:tcW w:w="5384" w:type="dxa"/>
          </w:tcPr>
          <w:p w14:paraId="5940E27C" w14:textId="77777777" w:rsidR="001273ED" w:rsidRDefault="001273ED" w:rsidP="001273ED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>Student Employee:</w:t>
            </w:r>
          </w:p>
          <w:p w14:paraId="293D8AD6" w14:textId="77777777" w:rsidR="008B2D69" w:rsidRDefault="008B2D69" w:rsidP="001273ED">
            <w:pPr>
              <w:rPr>
                <w:rFonts w:asciiTheme="minorHAnsi" w:hAnsiTheme="minorHAnsi"/>
              </w:rPr>
            </w:pPr>
          </w:p>
          <w:p w14:paraId="3903FAC6" w14:textId="77777777" w:rsidR="008B2D69" w:rsidRPr="00D62F49" w:rsidRDefault="008B2D69" w:rsidP="001273ED">
            <w:pPr>
              <w:rPr>
                <w:rFonts w:asciiTheme="minorHAnsi" w:hAnsiTheme="minorHAnsi"/>
              </w:rPr>
            </w:pPr>
          </w:p>
        </w:tc>
        <w:tc>
          <w:tcPr>
            <w:tcW w:w="5472" w:type="dxa"/>
            <w:gridSpan w:val="4"/>
          </w:tcPr>
          <w:p w14:paraId="68B85F42" w14:textId="77777777" w:rsidR="001273ED" w:rsidRPr="00D62F49" w:rsidRDefault="001273ED" w:rsidP="001273ED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>Student Employee:</w:t>
            </w:r>
          </w:p>
          <w:p w14:paraId="042B654F" w14:textId="77777777" w:rsidR="001273ED" w:rsidRDefault="001273ED" w:rsidP="001273ED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1273ED" w:rsidRPr="00606271" w14:paraId="15C4B7E1" w14:textId="77777777" w:rsidTr="00583283">
        <w:trPr>
          <w:trHeight w:val="2870"/>
        </w:trPr>
        <w:tc>
          <w:tcPr>
            <w:tcW w:w="5387" w:type="dxa"/>
          </w:tcPr>
          <w:p w14:paraId="43872EB9" w14:textId="77777777" w:rsidR="001273ED" w:rsidRPr="00D62F49" w:rsidRDefault="001273ED" w:rsidP="001273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Supervisor: </w:t>
            </w:r>
          </w:p>
          <w:p w14:paraId="34185A6E" w14:textId="77777777" w:rsidR="001273ED" w:rsidRPr="00D62F49" w:rsidRDefault="001273ED" w:rsidP="001273ED">
            <w:pPr>
              <w:rPr>
                <w:rFonts w:asciiTheme="minorHAnsi" w:hAnsiTheme="minorHAnsi"/>
              </w:rPr>
            </w:pPr>
          </w:p>
        </w:tc>
        <w:tc>
          <w:tcPr>
            <w:tcW w:w="5470" w:type="dxa"/>
            <w:gridSpan w:val="4"/>
          </w:tcPr>
          <w:p w14:paraId="25520508" w14:textId="77777777" w:rsidR="001273ED" w:rsidRPr="00D62F49" w:rsidRDefault="001273ED" w:rsidP="001273ED">
            <w:pPr>
              <w:rPr>
                <w:rFonts w:asciiTheme="minorHAnsi" w:hAnsiTheme="minorHAnsi"/>
              </w:rPr>
            </w:pPr>
            <w:r w:rsidRPr="00D62F49">
              <w:rPr>
                <w:rFonts w:asciiTheme="minorHAnsi" w:hAnsiTheme="minorHAnsi"/>
              </w:rPr>
              <w:t xml:space="preserve">Supervisor:  </w:t>
            </w:r>
          </w:p>
          <w:p w14:paraId="5697B9EE" w14:textId="77777777" w:rsidR="001273ED" w:rsidRDefault="001273ED" w:rsidP="001273ED">
            <w:pPr>
              <w:pStyle w:val="Default"/>
              <w:spacing w:before="0" w:after="0" w:line="240" w:lineRule="auto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</w:tbl>
    <w:p w14:paraId="36CEF31A" w14:textId="77777777" w:rsidR="006F1E0D" w:rsidRDefault="00F3767B" w:rsidP="00E878DC">
      <w:pPr>
        <w:pStyle w:val="Heading3"/>
        <w:rPr>
          <w:b/>
        </w:rPr>
      </w:pPr>
      <w:r>
        <w:rPr>
          <w:b/>
        </w:rPr>
        <w:lastRenderedPageBreak/>
        <w:t xml:space="preserve">End of Year </w:t>
      </w:r>
      <w:r w:rsidR="006F1E0D" w:rsidRPr="00E878DC">
        <w:rPr>
          <w:b/>
        </w:rPr>
        <w:t>Signatures:</w:t>
      </w:r>
    </w:p>
    <w:p w14:paraId="3C510769" w14:textId="77777777" w:rsidR="00F3767B" w:rsidRDefault="00F3767B" w:rsidP="00F3767B">
      <w:pPr>
        <w:pStyle w:val="Default"/>
        <w:spacing w:before="0" w:after="0" w:line="240" w:lineRule="auto"/>
        <w:rPr>
          <w:rFonts w:ascii="Calibri" w:eastAsia="Times New Roman" w:hAnsi="Calibri" w:cs="Times New Roman"/>
          <w:color w:val="auto"/>
          <w:sz w:val="21"/>
          <w:szCs w:val="21"/>
        </w:rPr>
      </w:pPr>
    </w:p>
    <w:p w14:paraId="0B960E41" w14:textId="77777777" w:rsidR="00F3767B" w:rsidRDefault="00F3767B" w:rsidP="00F3767B">
      <w:pPr>
        <w:pStyle w:val="Default"/>
        <w:spacing w:before="0" w:after="0" w:line="240" w:lineRule="auto"/>
        <w:rPr>
          <w:rFonts w:ascii="Calibri" w:eastAsia="Times New Roman" w:hAnsi="Calibri" w:cs="Times New Roman"/>
          <w:color w:val="auto"/>
          <w:sz w:val="21"/>
          <w:szCs w:val="21"/>
        </w:rPr>
      </w:pPr>
      <w:r>
        <w:rPr>
          <w:rFonts w:ascii="Calibri" w:eastAsia="Times New Roman" w:hAnsi="Calibri" w:cs="Times New Roman"/>
          <w:color w:val="auto"/>
          <w:sz w:val="21"/>
          <w:szCs w:val="21"/>
        </w:rPr>
        <w:t>Academic Year ________________</w:t>
      </w:r>
      <w:r>
        <w:rPr>
          <w:rFonts w:ascii="Calibri" w:eastAsia="Times New Roman" w:hAnsi="Calibri" w:cs="Times New Roman"/>
          <w:color w:val="auto"/>
          <w:sz w:val="21"/>
          <w:szCs w:val="21"/>
        </w:rPr>
        <w:tab/>
        <w:t xml:space="preserve">     Number of hours worked by student _________</w:t>
      </w:r>
      <w:r>
        <w:rPr>
          <w:rFonts w:ascii="Calibri" w:eastAsia="Times New Roman" w:hAnsi="Calibri" w:cs="Times New Roman"/>
          <w:color w:val="auto"/>
          <w:sz w:val="21"/>
          <w:szCs w:val="21"/>
        </w:rPr>
        <w:tab/>
      </w:r>
    </w:p>
    <w:p w14:paraId="16AD958E" w14:textId="77777777" w:rsidR="00F3767B" w:rsidRPr="00F3767B" w:rsidRDefault="00F3767B" w:rsidP="00F3767B">
      <w:pPr>
        <w:pStyle w:val="Default"/>
        <w:spacing w:before="0" w:after="0" w:line="240" w:lineRule="auto"/>
        <w:rPr>
          <w:rFonts w:ascii="Calibri" w:eastAsia="Times New Roman" w:hAnsi="Calibri" w:cs="Times New Roman"/>
          <w:color w:val="auto"/>
          <w:sz w:val="21"/>
          <w:szCs w:val="21"/>
        </w:rPr>
      </w:pPr>
      <w:r>
        <w:rPr>
          <w:rFonts w:ascii="Calibri" w:eastAsia="Times New Roman" w:hAnsi="Calibri" w:cs="Times New Roman"/>
          <w:color w:val="auto"/>
          <w:sz w:val="21"/>
          <w:szCs w:val="21"/>
        </w:rPr>
        <w:tab/>
      </w:r>
      <w:r>
        <w:rPr>
          <w:rFonts w:ascii="Calibri" w:eastAsia="Times New Roman" w:hAnsi="Calibri" w:cs="Times New Roman"/>
          <w:color w:val="auto"/>
          <w:sz w:val="21"/>
          <w:szCs w:val="21"/>
        </w:rPr>
        <w:tab/>
      </w:r>
      <w:r>
        <w:rPr>
          <w:rFonts w:ascii="Calibri" w:eastAsia="Times New Roman" w:hAnsi="Calibri" w:cs="Times New Roman"/>
          <w:color w:val="auto"/>
          <w:sz w:val="21"/>
          <w:szCs w:val="21"/>
        </w:rPr>
        <w:tab/>
      </w:r>
    </w:p>
    <w:p w14:paraId="1C4F1612" w14:textId="77777777" w:rsidR="001273ED" w:rsidRDefault="001273ED" w:rsidP="006F1E0D">
      <w:pPr>
        <w:spacing w:after="0" w:line="240" w:lineRule="auto"/>
        <w:rPr>
          <w:sz w:val="22"/>
          <w:szCs w:val="22"/>
        </w:rPr>
      </w:pPr>
    </w:p>
    <w:p w14:paraId="210E6DD5" w14:textId="77777777" w:rsidR="006F1E0D" w:rsidRDefault="006F1E0D" w:rsidP="006F1E0D">
      <w:pPr>
        <w:spacing w:after="0" w:line="240" w:lineRule="auto"/>
        <w:rPr>
          <w:sz w:val="22"/>
          <w:szCs w:val="22"/>
        </w:rPr>
      </w:pPr>
      <w:r w:rsidRPr="00CA7077">
        <w:rPr>
          <w:sz w:val="22"/>
          <w:szCs w:val="22"/>
        </w:rPr>
        <w:t xml:space="preserve">Student Signature </w:t>
      </w:r>
      <w:r>
        <w:rPr>
          <w:sz w:val="22"/>
          <w:szCs w:val="22"/>
        </w:rPr>
        <w:t>___</w:t>
      </w:r>
      <w:r w:rsidRPr="00CA7077">
        <w:rPr>
          <w:sz w:val="22"/>
          <w:szCs w:val="22"/>
        </w:rPr>
        <w:t>____________________________</w:t>
      </w:r>
      <w:r w:rsidR="00BB3D20">
        <w:rPr>
          <w:sz w:val="22"/>
          <w:szCs w:val="22"/>
        </w:rPr>
        <w:t>_____</w:t>
      </w:r>
      <w:r w:rsidRPr="00CA7077">
        <w:rPr>
          <w:sz w:val="22"/>
          <w:szCs w:val="22"/>
        </w:rPr>
        <w:t xml:space="preserve">__  </w:t>
      </w:r>
      <w:r>
        <w:rPr>
          <w:sz w:val="22"/>
          <w:szCs w:val="22"/>
        </w:rPr>
        <w:tab/>
      </w:r>
      <w:r w:rsidR="00F3767B">
        <w:rPr>
          <w:sz w:val="22"/>
          <w:szCs w:val="22"/>
        </w:rPr>
        <w:t>Date ____________</w:t>
      </w:r>
    </w:p>
    <w:p w14:paraId="41984E2F" w14:textId="77777777" w:rsidR="006F1E0D" w:rsidRPr="00CA7077" w:rsidRDefault="006F1E0D" w:rsidP="006F1E0D">
      <w:pPr>
        <w:spacing w:after="0" w:line="240" w:lineRule="auto"/>
        <w:rPr>
          <w:sz w:val="22"/>
          <w:szCs w:val="22"/>
          <w:u w:val="single"/>
        </w:rPr>
      </w:pPr>
    </w:p>
    <w:p w14:paraId="0AFC37B2" w14:textId="77777777" w:rsidR="001273ED" w:rsidRDefault="001273ED" w:rsidP="006F1E0D">
      <w:pPr>
        <w:spacing w:after="0" w:line="240" w:lineRule="auto"/>
        <w:rPr>
          <w:sz w:val="22"/>
          <w:szCs w:val="22"/>
        </w:rPr>
      </w:pPr>
    </w:p>
    <w:p w14:paraId="08F15A3F" w14:textId="77777777" w:rsidR="006F1E0D" w:rsidRDefault="006F1E0D" w:rsidP="006F1E0D">
      <w:p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Supervisor</w:t>
      </w:r>
      <w:r w:rsidRPr="00CA7077">
        <w:rPr>
          <w:sz w:val="22"/>
          <w:szCs w:val="22"/>
        </w:rPr>
        <w:t xml:space="preserve"> Signature _____________________</w:t>
      </w:r>
      <w:r w:rsidR="00BB3D20">
        <w:rPr>
          <w:sz w:val="22"/>
          <w:szCs w:val="22"/>
        </w:rPr>
        <w:t>_____________</w:t>
      </w:r>
      <w:r w:rsidRPr="00CA7077">
        <w:rPr>
          <w:sz w:val="22"/>
          <w:szCs w:val="22"/>
        </w:rPr>
        <w:t xml:space="preserve">__  </w:t>
      </w:r>
      <w:r>
        <w:rPr>
          <w:sz w:val="22"/>
          <w:szCs w:val="22"/>
        </w:rPr>
        <w:tab/>
      </w:r>
      <w:r w:rsidR="00F3767B">
        <w:rPr>
          <w:sz w:val="22"/>
          <w:szCs w:val="22"/>
        </w:rPr>
        <w:t>Date ____________</w:t>
      </w:r>
      <w:r w:rsidRPr="00CA7077">
        <w:rPr>
          <w:sz w:val="22"/>
          <w:szCs w:val="22"/>
          <w:u w:val="single"/>
        </w:rPr>
        <w:t xml:space="preserve">  </w:t>
      </w:r>
    </w:p>
    <w:p w14:paraId="2E1FC74E" w14:textId="77777777" w:rsidR="00D810AF" w:rsidRDefault="00BB3D20" w:rsidP="005A2F9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42DB974" w14:textId="77777777" w:rsidR="001273ED" w:rsidRDefault="001273ED" w:rsidP="005A2F95">
      <w:pPr>
        <w:spacing w:after="0" w:line="240" w:lineRule="auto"/>
        <w:rPr>
          <w:b/>
          <w:sz w:val="22"/>
          <w:szCs w:val="22"/>
        </w:rPr>
      </w:pPr>
    </w:p>
    <w:p w14:paraId="393060DF" w14:textId="77777777" w:rsidR="001273ED" w:rsidRPr="00BB3D20" w:rsidRDefault="001273ED" w:rsidP="001273ED">
      <w:pPr>
        <w:pStyle w:val="Default"/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Provide copies of this evaluation</w:t>
      </w:r>
      <w:r w:rsidRPr="00363CD2">
        <w:rPr>
          <w:rFonts w:ascii="Calibri" w:hAnsi="Calibri" w:cs="Times New Roman"/>
          <w:b/>
          <w:sz w:val="22"/>
          <w:szCs w:val="22"/>
        </w:rPr>
        <w:t xml:space="preserve"> and all at</w:t>
      </w:r>
      <w:r>
        <w:rPr>
          <w:rFonts w:ascii="Calibri" w:hAnsi="Calibri" w:cs="Times New Roman"/>
          <w:b/>
          <w:sz w:val="22"/>
          <w:szCs w:val="22"/>
        </w:rPr>
        <w:t xml:space="preserve">tachments to the student and keep a copy on file. </w:t>
      </w:r>
    </w:p>
    <w:p w14:paraId="10011AAA" w14:textId="77777777" w:rsidR="001273ED" w:rsidRPr="005A2F95" w:rsidRDefault="001273ED" w:rsidP="005A2F95">
      <w:pPr>
        <w:spacing w:after="0" w:line="240" w:lineRule="auto"/>
        <w:rPr>
          <w:sz w:val="22"/>
          <w:szCs w:val="22"/>
          <w:u w:val="single"/>
        </w:rPr>
      </w:pPr>
    </w:p>
    <w:sectPr w:rsidR="001273ED" w:rsidRPr="005A2F95" w:rsidSect="00E878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0" w:right="576" w:bottom="900" w:left="576" w:header="288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8B1D" w14:textId="77777777" w:rsidR="006806C8" w:rsidRDefault="006806C8">
      <w:pPr>
        <w:spacing w:after="0" w:line="240" w:lineRule="auto"/>
      </w:pPr>
      <w:r>
        <w:separator/>
      </w:r>
    </w:p>
  </w:endnote>
  <w:endnote w:type="continuationSeparator" w:id="0">
    <w:p w14:paraId="4F6BF369" w14:textId="77777777" w:rsidR="006806C8" w:rsidRDefault="006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64DE" w14:textId="77777777" w:rsidR="00D810AF" w:rsidRPr="00E878DC" w:rsidRDefault="00D810AF" w:rsidP="00E878DC">
    <w:pPr>
      <w:pStyle w:val="Footer"/>
      <w:spacing w:after="0" w:line="240" w:lineRule="auto"/>
      <w:rPr>
        <w:rFonts w:asciiTheme="majorHAnsi" w:hAnsiTheme="majorHAns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BC21AA" wp14:editId="7364602E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2190750" cy="455930"/>
          <wp:effectExtent l="0" t="0" r="0" b="1270"/>
          <wp:wrapTight wrapText="bothSides">
            <wp:wrapPolygon edited="0">
              <wp:start x="0" y="0"/>
              <wp:lineTo x="0" y="20758"/>
              <wp:lineTo x="21412" y="20758"/>
              <wp:lineTo x="21412" y="0"/>
              <wp:lineTo x="0" y="0"/>
            </wp:wrapPolygon>
          </wp:wrapTight>
          <wp:docPr id="13" name="Picture 13" descr="Horizontal green 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 green f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8DC">
      <w:rPr>
        <w:rFonts w:asciiTheme="majorHAnsi" w:hAnsiTheme="majorHAnsi"/>
      </w:rPr>
      <w:t>Student Employment Enhancement</w:t>
    </w:r>
  </w:p>
  <w:p w14:paraId="6E316CB7" w14:textId="77777777" w:rsidR="00D810AF" w:rsidRPr="00606271" w:rsidRDefault="00D810AF" w:rsidP="00E878DC">
    <w:pPr>
      <w:pStyle w:val="Footer"/>
      <w:spacing w:after="0" w:line="240" w:lineRule="auto"/>
      <w:rPr>
        <w:rFonts w:ascii="Calibri" w:hAnsi="Calibri"/>
        <w:sz w:val="20"/>
      </w:rPr>
    </w:pPr>
    <w:r>
      <w:rPr>
        <w:rFonts w:ascii="Calibri" w:hAnsi="Calibri"/>
        <w:sz w:val="20"/>
        <w:lang w:val="en-US"/>
      </w:rPr>
      <w:t>uosee.uoregon.edu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9419" w14:textId="77777777" w:rsidR="00D810AF" w:rsidRPr="00E878DC" w:rsidRDefault="00D810AF" w:rsidP="00E878DC">
    <w:pPr>
      <w:pStyle w:val="Footer"/>
      <w:spacing w:after="0" w:line="240" w:lineRule="auto"/>
      <w:rPr>
        <w:rFonts w:asciiTheme="majorHAnsi" w:hAnsiTheme="majorHAnsi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CCAB45A" wp14:editId="3775D369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2190750" cy="455930"/>
          <wp:effectExtent l="0" t="0" r="0" b="1270"/>
          <wp:wrapTight wrapText="bothSides">
            <wp:wrapPolygon edited="0">
              <wp:start x="0" y="0"/>
              <wp:lineTo x="0" y="20758"/>
              <wp:lineTo x="21412" y="20758"/>
              <wp:lineTo x="21412" y="0"/>
              <wp:lineTo x="0" y="0"/>
            </wp:wrapPolygon>
          </wp:wrapTight>
          <wp:docPr id="1" name="Picture 1" descr="Horizontal green 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 green f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8DC">
      <w:rPr>
        <w:rFonts w:asciiTheme="majorHAnsi" w:hAnsiTheme="majorHAnsi"/>
      </w:rPr>
      <w:t>Student Employment Enhancement</w:t>
    </w:r>
  </w:p>
  <w:p w14:paraId="69FD5906" w14:textId="77777777" w:rsidR="00D810AF" w:rsidRPr="00E878DC" w:rsidRDefault="00D810AF" w:rsidP="00E878DC">
    <w:pPr>
      <w:pStyle w:val="Footer"/>
      <w:spacing w:after="0" w:line="240" w:lineRule="auto"/>
      <w:rPr>
        <w:rFonts w:ascii="Calibri" w:hAnsi="Calibri"/>
        <w:sz w:val="20"/>
      </w:rPr>
    </w:pPr>
    <w:r>
      <w:rPr>
        <w:rFonts w:ascii="Calibri" w:hAnsi="Calibri"/>
        <w:sz w:val="20"/>
        <w:lang w:val="en-US"/>
      </w:rPr>
      <w:t>uosee.uoregon.edu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125D" w14:textId="77777777" w:rsidR="006806C8" w:rsidRDefault="006806C8">
      <w:pPr>
        <w:spacing w:after="0" w:line="240" w:lineRule="auto"/>
      </w:pPr>
      <w:r>
        <w:separator/>
      </w:r>
    </w:p>
  </w:footnote>
  <w:footnote w:type="continuationSeparator" w:id="0">
    <w:p w14:paraId="70F65320" w14:textId="77777777" w:rsidR="006806C8" w:rsidRDefault="0068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5913" w14:textId="77777777" w:rsidR="00D810AF" w:rsidRPr="0056446E" w:rsidRDefault="00D810AF" w:rsidP="00D810AF">
    <w:pPr>
      <w:pStyle w:val="Heading1"/>
    </w:pPr>
    <w:r>
      <w:tab/>
    </w:r>
    <w:r>
      <w:tab/>
      <w:t xml:space="preserve">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E084" w14:textId="77777777" w:rsidR="00D810AF" w:rsidRDefault="00D810AF" w:rsidP="00E878DC">
    <w:pPr>
      <w:pStyle w:val="Heading1"/>
    </w:pPr>
    <w:r>
      <w:t>Student Employee Performance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E68"/>
    <w:multiLevelType w:val="hybridMultilevel"/>
    <w:tmpl w:val="BD865F2A"/>
    <w:lvl w:ilvl="0" w:tplc="34F2B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F0182"/>
    <w:multiLevelType w:val="hybridMultilevel"/>
    <w:tmpl w:val="0A665F40"/>
    <w:lvl w:ilvl="0" w:tplc="6E0884E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10492"/>
    <w:multiLevelType w:val="hybridMultilevel"/>
    <w:tmpl w:val="166CAC7A"/>
    <w:lvl w:ilvl="0" w:tplc="59AA271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A06FE"/>
    <w:multiLevelType w:val="hybridMultilevel"/>
    <w:tmpl w:val="22A4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1C9C"/>
    <w:multiLevelType w:val="hybridMultilevel"/>
    <w:tmpl w:val="906AA862"/>
    <w:lvl w:ilvl="0" w:tplc="B4CC94B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4208"/>
    <w:multiLevelType w:val="hybridMultilevel"/>
    <w:tmpl w:val="C9F07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203AB"/>
    <w:multiLevelType w:val="hybridMultilevel"/>
    <w:tmpl w:val="4EE8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207FD"/>
    <w:multiLevelType w:val="hybridMultilevel"/>
    <w:tmpl w:val="3978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21AA"/>
    <w:multiLevelType w:val="hybridMultilevel"/>
    <w:tmpl w:val="503458A0"/>
    <w:lvl w:ilvl="0" w:tplc="86E2021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1C5"/>
    <w:multiLevelType w:val="hybridMultilevel"/>
    <w:tmpl w:val="41E6A614"/>
    <w:lvl w:ilvl="0" w:tplc="5314B74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578DF"/>
    <w:multiLevelType w:val="hybridMultilevel"/>
    <w:tmpl w:val="753AD5E8"/>
    <w:lvl w:ilvl="0" w:tplc="C3DEC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14C1"/>
    <w:multiLevelType w:val="hybridMultilevel"/>
    <w:tmpl w:val="B270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000AF"/>
    <w:multiLevelType w:val="hybridMultilevel"/>
    <w:tmpl w:val="F23C99F8"/>
    <w:lvl w:ilvl="0" w:tplc="6EDA2CB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8B0"/>
    <w:multiLevelType w:val="hybridMultilevel"/>
    <w:tmpl w:val="09348D36"/>
    <w:lvl w:ilvl="0" w:tplc="61485B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B6F89"/>
    <w:multiLevelType w:val="hybridMultilevel"/>
    <w:tmpl w:val="54385C18"/>
    <w:lvl w:ilvl="0" w:tplc="F692D8C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A0D42"/>
    <w:multiLevelType w:val="hybridMultilevel"/>
    <w:tmpl w:val="C65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15F51"/>
    <w:multiLevelType w:val="hybridMultilevel"/>
    <w:tmpl w:val="841CAFB6"/>
    <w:lvl w:ilvl="0" w:tplc="7D8AAD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A7DAA"/>
    <w:multiLevelType w:val="hybridMultilevel"/>
    <w:tmpl w:val="BF4EB0D0"/>
    <w:lvl w:ilvl="0" w:tplc="8C56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4C1F"/>
    <w:multiLevelType w:val="hybridMultilevel"/>
    <w:tmpl w:val="EA5423AA"/>
    <w:lvl w:ilvl="0" w:tplc="3E5808C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71D56"/>
    <w:multiLevelType w:val="hybridMultilevel"/>
    <w:tmpl w:val="841CAFB6"/>
    <w:lvl w:ilvl="0" w:tplc="7D8AAD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742E2"/>
    <w:multiLevelType w:val="hybridMultilevel"/>
    <w:tmpl w:val="16D4371E"/>
    <w:lvl w:ilvl="0" w:tplc="C57CE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943A4"/>
    <w:multiLevelType w:val="hybridMultilevel"/>
    <w:tmpl w:val="105E5200"/>
    <w:lvl w:ilvl="0" w:tplc="DCB232B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33205"/>
    <w:multiLevelType w:val="hybridMultilevel"/>
    <w:tmpl w:val="7C8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91C0D"/>
    <w:multiLevelType w:val="hybridMultilevel"/>
    <w:tmpl w:val="A79C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D3068"/>
    <w:multiLevelType w:val="hybridMultilevel"/>
    <w:tmpl w:val="6664912A"/>
    <w:lvl w:ilvl="0" w:tplc="D6E8F9E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05DDD"/>
    <w:multiLevelType w:val="hybridMultilevel"/>
    <w:tmpl w:val="6BE844D4"/>
    <w:lvl w:ilvl="0" w:tplc="87EE210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E2546"/>
    <w:multiLevelType w:val="hybridMultilevel"/>
    <w:tmpl w:val="57EC5F2C"/>
    <w:lvl w:ilvl="0" w:tplc="8D8A6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6B1D6C"/>
    <w:multiLevelType w:val="hybridMultilevel"/>
    <w:tmpl w:val="6BA40968"/>
    <w:lvl w:ilvl="0" w:tplc="23609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80479F"/>
    <w:multiLevelType w:val="hybridMultilevel"/>
    <w:tmpl w:val="A384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10ACB"/>
    <w:multiLevelType w:val="hybridMultilevel"/>
    <w:tmpl w:val="676280AC"/>
    <w:lvl w:ilvl="0" w:tplc="D654FB1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5"/>
  </w:num>
  <w:num w:numId="5">
    <w:abstractNumId w:val="6"/>
  </w:num>
  <w:num w:numId="6">
    <w:abstractNumId w:val="11"/>
  </w:num>
  <w:num w:numId="7">
    <w:abstractNumId w:val="23"/>
  </w:num>
  <w:num w:numId="8">
    <w:abstractNumId w:val="28"/>
  </w:num>
  <w:num w:numId="9">
    <w:abstractNumId w:val="22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27"/>
  </w:num>
  <w:num w:numId="18">
    <w:abstractNumId w:val="0"/>
  </w:num>
  <w:num w:numId="19">
    <w:abstractNumId w:val="13"/>
  </w:num>
  <w:num w:numId="20">
    <w:abstractNumId w:val="29"/>
  </w:num>
  <w:num w:numId="21">
    <w:abstractNumId w:val="4"/>
  </w:num>
  <w:num w:numId="22">
    <w:abstractNumId w:val="18"/>
  </w:num>
  <w:num w:numId="23">
    <w:abstractNumId w:val="8"/>
  </w:num>
  <w:num w:numId="24">
    <w:abstractNumId w:val="9"/>
  </w:num>
  <w:num w:numId="25">
    <w:abstractNumId w:val="14"/>
  </w:num>
  <w:num w:numId="26">
    <w:abstractNumId w:val="12"/>
  </w:num>
  <w:num w:numId="27">
    <w:abstractNumId w:val="2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D"/>
    <w:rsid w:val="00007F08"/>
    <w:rsid w:val="000533D9"/>
    <w:rsid w:val="00094312"/>
    <w:rsid w:val="001273ED"/>
    <w:rsid w:val="00176A7D"/>
    <w:rsid w:val="001B0FF9"/>
    <w:rsid w:val="001E508F"/>
    <w:rsid w:val="00233113"/>
    <w:rsid w:val="00237C2F"/>
    <w:rsid w:val="0025509D"/>
    <w:rsid w:val="00257669"/>
    <w:rsid w:val="002A3ABE"/>
    <w:rsid w:val="0030443E"/>
    <w:rsid w:val="00335BCA"/>
    <w:rsid w:val="00346691"/>
    <w:rsid w:val="00390C9B"/>
    <w:rsid w:val="00460983"/>
    <w:rsid w:val="00477255"/>
    <w:rsid w:val="00487C91"/>
    <w:rsid w:val="005002F8"/>
    <w:rsid w:val="00541A4F"/>
    <w:rsid w:val="00583283"/>
    <w:rsid w:val="00596FB3"/>
    <w:rsid w:val="005A2F95"/>
    <w:rsid w:val="005C0079"/>
    <w:rsid w:val="005D2653"/>
    <w:rsid w:val="006806C8"/>
    <w:rsid w:val="006B6EC2"/>
    <w:rsid w:val="006E4487"/>
    <w:rsid w:val="006F1E0D"/>
    <w:rsid w:val="00716CBC"/>
    <w:rsid w:val="007921DE"/>
    <w:rsid w:val="007B164C"/>
    <w:rsid w:val="00890F78"/>
    <w:rsid w:val="008A0790"/>
    <w:rsid w:val="008B2D69"/>
    <w:rsid w:val="008F097C"/>
    <w:rsid w:val="00962827"/>
    <w:rsid w:val="009720ED"/>
    <w:rsid w:val="00992820"/>
    <w:rsid w:val="00A17178"/>
    <w:rsid w:val="00A26826"/>
    <w:rsid w:val="00A4360D"/>
    <w:rsid w:val="00AA2B82"/>
    <w:rsid w:val="00AF7965"/>
    <w:rsid w:val="00B06026"/>
    <w:rsid w:val="00B15392"/>
    <w:rsid w:val="00B362EF"/>
    <w:rsid w:val="00B43B14"/>
    <w:rsid w:val="00B47699"/>
    <w:rsid w:val="00B66DBB"/>
    <w:rsid w:val="00BA4A3A"/>
    <w:rsid w:val="00BB3D20"/>
    <w:rsid w:val="00BC287E"/>
    <w:rsid w:val="00C044C9"/>
    <w:rsid w:val="00D53B62"/>
    <w:rsid w:val="00D72744"/>
    <w:rsid w:val="00D810AF"/>
    <w:rsid w:val="00D90D03"/>
    <w:rsid w:val="00DF026B"/>
    <w:rsid w:val="00E1560E"/>
    <w:rsid w:val="00E34837"/>
    <w:rsid w:val="00E70085"/>
    <w:rsid w:val="00E759BA"/>
    <w:rsid w:val="00E878DC"/>
    <w:rsid w:val="00EC0434"/>
    <w:rsid w:val="00EC29D2"/>
    <w:rsid w:val="00EC623A"/>
    <w:rsid w:val="00F1096B"/>
    <w:rsid w:val="00F35B8B"/>
    <w:rsid w:val="00F3767B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65B03"/>
  <w15:chartTrackingRefBased/>
  <w15:docId w15:val="{B0B22D78-7C59-4000-A2AA-9170D538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E0D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E0D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E0D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E0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E0D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F1E0D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1E0D"/>
    <w:rPr>
      <w:rFonts w:ascii="Calibri Light" w:eastAsia="SimSun" w:hAnsi="Calibri Light" w:cs="Times New Roman"/>
      <w:color w:val="538135"/>
      <w:sz w:val="24"/>
      <w:szCs w:val="24"/>
    </w:rPr>
  </w:style>
  <w:style w:type="paragraph" w:customStyle="1" w:styleId="Default">
    <w:name w:val="Default"/>
    <w:rsid w:val="006F1E0D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Arial Narrow" w:eastAsia="Cambria" w:hAnsi="Arial Narrow" w:cs="Arial Narro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E0D"/>
    <w:pPr>
      <w:tabs>
        <w:tab w:val="center" w:pos="4680"/>
        <w:tab w:val="right" w:pos="9360"/>
      </w:tabs>
    </w:pPr>
    <w:rPr>
      <w:rFonts w:ascii="Cambria" w:eastAsia="Cambria" w:hAnsi="Cambria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1E0D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26"/>
    <w:rPr>
      <w:rFonts w:ascii="Calibri" w:eastAsia="Times New Roman" w:hAnsi="Calibri" w:cs="Times New Roman"/>
      <w:sz w:val="21"/>
      <w:szCs w:val="21"/>
    </w:rPr>
  </w:style>
  <w:style w:type="paragraph" w:styleId="NoSpacing">
    <w:name w:val="No Spacing"/>
    <w:uiPriority w:val="1"/>
    <w:qFormat/>
    <w:rsid w:val="00992820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92820"/>
    <w:pPr>
      <w:ind w:left="720"/>
      <w:contextualSpacing/>
    </w:pPr>
  </w:style>
  <w:style w:type="table" w:styleId="TableGrid">
    <w:name w:val="Table Grid"/>
    <w:basedOn w:val="TableNormal"/>
    <w:uiPriority w:val="39"/>
    <w:rsid w:val="0079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04A8-92D5-AD44-8F23-D461313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 - University of Oregon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Lewis</dc:creator>
  <cp:keywords/>
  <dc:description/>
  <cp:lastModifiedBy>Carly Brynelson</cp:lastModifiedBy>
  <cp:revision>2</cp:revision>
  <cp:lastPrinted>2017-04-27T16:55:00Z</cp:lastPrinted>
  <dcterms:created xsi:type="dcterms:W3CDTF">2017-04-27T18:04:00Z</dcterms:created>
  <dcterms:modified xsi:type="dcterms:W3CDTF">2017-04-27T18:04:00Z</dcterms:modified>
</cp:coreProperties>
</file>